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8A463" w14:textId="77777777" w:rsidR="002808D6" w:rsidRPr="00D74E38" w:rsidRDefault="00A43039" w:rsidP="002C309D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Текстовая часть (</w:t>
      </w:r>
      <w:r w:rsidR="009F2E1E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раздел 6) </w:t>
      </w:r>
      <w:r w:rsidR="002808D6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закладной</w:t>
      </w:r>
    </w:p>
    <w:p w14:paraId="1A0A913A" w14:textId="3F918450" w:rsidR="002808D6" w:rsidRPr="00D74E38" w:rsidRDefault="00205DC3" w:rsidP="002808D6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по продукт</w:t>
      </w:r>
      <w:r w:rsidR="00DD0558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>ам</w:t>
      </w:r>
      <w:r w:rsidR="002808D6" w:rsidRPr="00D74E38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="00977561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="00977561" w:rsidRPr="00373F3B">
        <w:rPr>
          <w:rFonts w:ascii="Times New Roman" w:hAnsi="Times New Roman"/>
          <w:i/>
          <w:color w:val="auto"/>
          <w:szCs w:val="18"/>
          <w:shd w:val="clear" w:color="auto" w:fill="D9D9D9"/>
        </w:rPr>
        <w:t>«</w:t>
      </w:r>
      <w:r w:rsidR="00803456">
        <w:rPr>
          <w:rFonts w:ascii="Times New Roman" w:hAnsi="Times New Roman"/>
          <w:i/>
          <w:color w:val="auto"/>
          <w:szCs w:val="18"/>
          <w:shd w:val="clear" w:color="auto" w:fill="D9D9D9"/>
        </w:rPr>
        <w:t>Приобретение квартиры на этапе строительства</w:t>
      </w:r>
      <w:r w:rsidR="00977561" w:rsidRPr="00373F3B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», </w:t>
      </w:r>
      <w:r w:rsidR="00977561" w:rsidRPr="0065658E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="00803456">
        <w:rPr>
          <w:rFonts w:ascii="Times New Roman" w:hAnsi="Times New Roman"/>
          <w:i/>
          <w:shd w:val="clear" w:color="auto" w:fill="D9D9D9"/>
        </w:rPr>
        <w:t xml:space="preserve">«Перекредитование», </w:t>
      </w:r>
      <w:r w:rsidR="0065658E" w:rsidRPr="0065658E">
        <w:rPr>
          <w:rFonts w:ascii="Times New Roman" w:hAnsi="Times New Roman"/>
          <w:i/>
          <w:shd w:val="clear" w:color="auto" w:fill="D9D9D9"/>
        </w:rPr>
        <w:t>«Ипотека с государственной поддержкой»</w:t>
      </w:r>
      <w:r w:rsidR="00CB7F21">
        <w:rPr>
          <w:rFonts w:ascii="Times New Roman" w:hAnsi="Times New Roman"/>
          <w:i/>
          <w:shd w:val="clear" w:color="auto" w:fill="D9D9D9"/>
        </w:rPr>
        <w:t xml:space="preserve"> (приобретение квартиры на этапе строительства с залогом прав требования по ДУДС)</w:t>
      </w:r>
      <w:r w:rsidR="0065658E" w:rsidRPr="0065658E">
        <w:rPr>
          <w:i/>
          <w:shd w:val="clear" w:color="auto" w:fill="D9D9D9"/>
        </w:rPr>
        <w:t xml:space="preserve"> </w:t>
      </w:r>
    </w:p>
    <w:p w14:paraId="0E59EB0D" w14:textId="4C8DBD0A" w:rsidR="004F33DE" w:rsidRPr="00D74E38" w:rsidRDefault="00211001" w:rsidP="002808D6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74E38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ЗАКЛАДНАЯ 1</w:t>
      </w:r>
    </w:p>
    <w:p w14:paraId="2A9B038D" w14:textId="77777777" w:rsidR="00205DC3" w:rsidRPr="00D74E38" w:rsidRDefault="00205DC3" w:rsidP="00DD0558">
      <w:pPr>
        <w:rPr>
          <w:rFonts w:ascii="Times New Roman" w:hAnsi="Times New Roman"/>
          <w:b/>
          <w:bCs/>
          <w:color w:val="auto"/>
          <w:szCs w:val="18"/>
        </w:rPr>
      </w:pPr>
    </w:p>
    <w:p w14:paraId="17E40A0C" w14:textId="77777777" w:rsidR="00946366" w:rsidRPr="00D74E38" w:rsidRDefault="00946366" w:rsidP="00205DC3">
      <w:pPr>
        <w:numPr>
          <w:ilvl w:val="0"/>
          <w:numId w:val="19"/>
        </w:numPr>
        <w:jc w:val="center"/>
        <w:rPr>
          <w:rFonts w:ascii="Times New Roman" w:hAnsi="Times New Roman"/>
          <w:b/>
          <w:bCs/>
          <w:color w:val="auto"/>
          <w:szCs w:val="18"/>
        </w:rPr>
      </w:pPr>
      <w:r w:rsidRPr="00D74E38">
        <w:rPr>
          <w:rFonts w:ascii="Times New Roman" w:hAnsi="Times New Roman"/>
          <w:b/>
          <w:bCs/>
          <w:color w:val="auto"/>
          <w:szCs w:val="18"/>
        </w:rPr>
        <w:t xml:space="preserve">Условия и порядок исполнения денежного обязательства по </w:t>
      </w:r>
      <w:r w:rsidR="00DD5466" w:rsidRPr="00D74E38">
        <w:rPr>
          <w:rFonts w:ascii="Times New Roman" w:hAnsi="Times New Roman"/>
          <w:b/>
          <w:bCs/>
          <w:color w:val="auto"/>
          <w:szCs w:val="18"/>
        </w:rPr>
        <w:t>закладн</w:t>
      </w:r>
      <w:r w:rsidRPr="00D74E38">
        <w:rPr>
          <w:rFonts w:ascii="Times New Roman" w:hAnsi="Times New Roman"/>
          <w:b/>
          <w:bCs/>
          <w:color w:val="auto"/>
          <w:szCs w:val="18"/>
        </w:rPr>
        <w:t>ой</w:t>
      </w:r>
    </w:p>
    <w:p w14:paraId="22622F53" w14:textId="77777777" w:rsidR="00946366" w:rsidRPr="00D74E38" w:rsidRDefault="00946366" w:rsidP="00FF0E76">
      <w:pPr>
        <w:rPr>
          <w:rFonts w:ascii="Times New Roman" w:hAnsi="Times New Roman"/>
          <w:b/>
          <w:bCs/>
          <w:color w:val="auto"/>
          <w:szCs w:val="18"/>
        </w:rPr>
      </w:pPr>
    </w:p>
    <w:p w14:paraId="2BBE4923" w14:textId="77777777" w:rsidR="00946366" w:rsidRPr="00D74E38" w:rsidRDefault="00946366" w:rsidP="00FF0E76">
      <w:pPr>
        <w:jc w:val="center"/>
        <w:rPr>
          <w:rFonts w:ascii="Times New Roman" w:hAnsi="Times New Roman"/>
          <w:b/>
          <w:bCs/>
          <w:color w:val="auto"/>
          <w:szCs w:val="18"/>
          <w:lang w:val="en-US"/>
        </w:rPr>
      </w:pPr>
      <w:proofErr w:type="spellStart"/>
      <w:r w:rsidRPr="00D74E38">
        <w:rPr>
          <w:rFonts w:ascii="Times New Roman" w:hAnsi="Times New Roman"/>
          <w:b/>
          <w:bCs/>
          <w:color w:val="auto"/>
          <w:szCs w:val="18"/>
          <w:lang w:val="en-US"/>
        </w:rPr>
        <w:t>Термины</w:t>
      </w:r>
      <w:proofErr w:type="spellEnd"/>
      <w:r w:rsidRPr="00D74E38">
        <w:rPr>
          <w:rFonts w:ascii="Times New Roman" w:hAnsi="Times New Roman"/>
          <w:b/>
          <w:bCs/>
          <w:color w:val="auto"/>
          <w:szCs w:val="18"/>
          <w:lang w:val="en-US"/>
        </w:rPr>
        <w:t xml:space="preserve"> и </w:t>
      </w:r>
      <w:proofErr w:type="spellStart"/>
      <w:r w:rsidRPr="00D74E38">
        <w:rPr>
          <w:rFonts w:ascii="Times New Roman" w:hAnsi="Times New Roman"/>
          <w:b/>
          <w:bCs/>
          <w:color w:val="auto"/>
          <w:szCs w:val="18"/>
          <w:lang w:val="en-US"/>
        </w:rPr>
        <w:t>определения</w:t>
      </w:r>
      <w:proofErr w:type="spellEnd"/>
    </w:p>
    <w:p w14:paraId="3E089038" w14:textId="77777777" w:rsidR="00FF0E76" w:rsidRPr="00D74E38" w:rsidRDefault="00FF0E76" w:rsidP="00FF0E76">
      <w:pPr>
        <w:rPr>
          <w:rFonts w:ascii="Times New Roman" w:hAnsi="Times New Roman"/>
          <w:b/>
          <w:bCs/>
          <w:color w:val="auto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4"/>
      </w:tblGrid>
      <w:tr w:rsidR="00946366" w:rsidRPr="00D74E38" w14:paraId="00697B49" w14:textId="77777777" w:rsidTr="002D254F">
        <w:tc>
          <w:tcPr>
            <w:tcW w:w="1951" w:type="dxa"/>
            <w:vAlign w:val="center"/>
          </w:tcPr>
          <w:p w14:paraId="69917947" w14:textId="77777777" w:rsidR="00946366" w:rsidRPr="00D74E38" w:rsidRDefault="00946366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График платежей</w:t>
            </w:r>
          </w:p>
        </w:tc>
        <w:tc>
          <w:tcPr>
            <w:tcW w:w="7904" w:type="dxa"/>
          </w:tcPr>
          <w:p w14:paraId="0CE676D5" w14:textId="3735B662" w:rsidR="00946366" w:rsidRPr="00D74E38" w:rsidRDefault="00C9727D" w:rsidP="001A1E48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E434B">
              <w:rPr>
                <w:rFonts w:ascii="Times New Roman" w:hAnsi="Times New Roman"/>
                <w:color w:val="auto"/>
                <w:szCs w:val="18"/>
              </w:rPr>
              <w:t xml:space="preserve">Информационный расчет ежемесячных платежей Должника, составляемый Залогодержателем и предоставляемый Должнику </w:t>
            </w:r>
            <w:r w:rsidRPr="00BD668A">
              <w:rPr>
                <w:rFonts w:ascii="Times New Roman" w:hAnsi="Times New Roman"/>
                <w:color w:val="auto"/>
                <w:szCs w:val="18"/>
              </w:rPr>
              <w:t xml:space="preserve">способом, определенным </w:t>
            </w:r>
            <w:r w:rsidRPr="00952C89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Pr="00BD668A">
              <w:rPr>
                <w:rFonts w:ascii="Times New Roman" w:hAnsi="Times New Roman"/>
                <w:color w:val="auto"/>
                <w:szCs w:val="18"/>
              </w:rPr>
              <w:t xml:space="preserve">, по факту предоставления 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BD668A">
              <w:rPr>
                <w:rFonts w:ascii="Times New Roman" w:hAnsi="Times New Roman"/>
                <w:color w:val="auto"/>
                <w:szCs w:val="18"/>
              </w:rPr>
              <w:t xml:space="preserve">, а также в случаях изменения размера Ежемесячного платежа и/или Срока пользования </w:t>
            </w:r>
            <w:r>
              <w:rPr>
                <w:rFonts w:ascii="Times New Roman" w:hAnsi="Times New Roman"/>
                <w:i/>
                <w:color w:val="auto"/>
                <w:szCs w:val="18"/>
              </w:rPr>
              <w:t>[кредитом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/займ</w:t>
            </w:r>
            <w:r>
              <w:rPr>
                <w:rFonts w:ascii="Times New Roman" w:hAnsi="Times New Roman"/>
                <w:i/>
                <w:color w:val="auto"/>
                <w:szCs w:val="18"/>
              </w:rPr>
              <w:t>ом</w:t>
            </w:r>
            <w:r w:rsidRPr="00DE434B">
              <w:rPr>
                <w:rFonts w:ascii="Times New Roman" w:hAnsi="Times New Roman"/>
                <w:i/>
                <w:color w:val="auto"/>
                <w:szCs w:val="18"/>
              </w:rPr>
              <w:t>]</w:t>
            </w:r>
            <w:r w:rsidRPr="00BD668A">
              <w:rPr>
                <w:rFonts w:ascii="Times New Roman" w:hAnsi="Times New Roman"/>
                <w:color w:val="auto"/>
                <w:szCs w:val="18"/>
              </w:rPr>
              <w:t xml:space="preserve"> в соответствии с условиями </w:t>
            </w:r>
            <w:r>
              <w:rPr>
                <w:rFonts w:ascii="Times New Roman" w:hAnsi="Times New Roman"/>
                <w:color w:val="auto"/>
                <w:szCs w:val="18"/>
              </w:rPr>
              <w:t xml:space="preserve">настоящей закладной, </w:t>
            </w:r>
            <w:r w:rsidRPr="00DE434B">
              <w:rPr>
                <w:rFonts w:ascii="Times New Roman" w:hAnsi="Times New Roman"/>
                <w:color w:val="auto"/>
                <w:szCs w:val="18"/>
              </w:rPr>
              <w:t>в целях информирования последнего и достижения им однозначного понимания производимых платежей по настоящей закладной</w:t>
            </w:r>
            <w:r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5F7EFC" w:rsidRPr="00D74E38" w14:paraId="29063E02" w14:textId="77777777" w:rsidTr="002D254F">
        <w:tc>
          <w:tcPr>
            <w:tcW w:w="1951" w:type="dxa"/>
            <w:vAlign w:val="center"/>
          </w:tcPr>
          <w:p w14:paraId="69AB51F2" w14:textId="77777777" w:rsidR="005F7EFC" w:rsidRPr="00D74E38" w:rsidRDefault="005F7EFC" w:rsidP="002D254F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Должник</w:t>
            </w:r>
          </w:p>
        </w:tc>
        <w:tc>
          <w:tcPr>
            <w:tcW w:w="7904" w:type="dxa"/>
          </w:tcPr>
          <w:p w14:paraId="6C73941E" w14:textId="23C8DECA" w:rsidR="005F7EFC" w:rsidRPr="00D74E38" w:rsidRDefault="005F7EFC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Лицо(-а), поименованное(-</w:t>
            </w:r>
            <w:proofErr w:type="spellStart"/>
            <w:r w:rsidRPr="00D74E38">
              <w:rPr>
                <w:rFonts w:ascii="Times New Roman" w:hAnsi="Times New Roman"/>
                <w:color w:val="auto"/>
                <w:szCs w:val="18"/>
              </w:rPr>
              <w:t>ые</w:t>
            </w:r>
            <w:proofErr w:type="spellEnd"/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) в разделе </w:t>
            </w:r>
            <w:r w:rsidR="00C42C25" w:rsidRPr="00D74E38">
              <w:rPr>
                <w:rFonts w:ascii="Times New Roman" w:hAnsi="Times New Roman"/>
                <w:color w:val="auto"/>
                <w:szCs w:val="18"/>
              </w:rPr>
              <w:t xml:space="preserve">2 </w:t>
            </w:r>
            <w:r w:rsidR="009472CD" w:rsidRPr="00D74E38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="0080345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236721" w:rsidRPr="00D74E38" w14:paraId="1C27F75D" w14:textId="77777777" w:rsidTr="002D254F">
        <w:tc>
          <w:tcPr>
            <w:tcW w:w="1951" w:type="dxa"/>
            <w:vAlign w:val="center"/>
          </w:tcPr>
          <w:p w14:paraId="6F8596FC" w14:textId="77777777" w:rsidR="00236721" w:rsidRPr="00D74E38" w:rsidRDefault="00236721" w:rsidP="002D254F">
            <w:pPr>
              <w:rPr>
                <w:rFonts w:ascii="Times New Roman" w:hAnsi="Times New Roman"/>
                <w:b/>
                <w:i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D74E38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Кредитный договор/Договор займа</w:t>
            </w:r>
            <w:r w:rsidRPr="00D74E38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7904" w:type="dxa"/>
          </w:tcPr>
          <w:p w14:paraId="72FE2D97" w14:textId="6C17AFA4" w:rsidR="00236721" w:rsidRPr="00D74E38" w:rsidRDefault="00236721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[Кредитный договор/Договор 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>, указанный в разделе 4 настоящей закладной</w:t>
            </w:r>
            <w:r w:rsidR="0080345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D74E38" w14:paraId="6438F87B" w14:textId="77777777" w:rsidTr="002D254F">
        <w:tc>
          <w:tcPr>
            <w:tcW w:w="1951" w:type="dxa"/>
            <w:vAlign w:val="center"/>
          </w:tcPr>
          <w:p w14:paraId="444967DA" w14:textId="77777777" w:rsidR="00946366" w:rsidRPr="00D74E38" w:rsidRDefault="00946366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Ежемесячный платеж</w:t>
            </w:r>
          </w:p>
        </w:tc>
        <w:tc>
          <w:tcPr>
            <w:tcW w:w="7904" w:type="dxa"/>
          </w:tcPr>
          <w:p w14:paraId="4F21F175" w14:textId="63BA129F" w:rsidR="00946366" w:rsidRPr="00D74E38" w:rsidRDefault="00946366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Ежемесячный </w:t>
            </w:r>
            <w:proofErr w:type="spellStart"/>
            <w:r w:rsidRPr="00D74E38">
              <w:rPr>
                <w:rFonts w:ascii="Times New Roman" w:hAnsi="Times New Roman"/>
                <w:color w:val="auto"/>
                <w:szCs w:val="18"/>
              </w:rPr>
              <w:t>аннуитетный</w:t>
            </w:r>
            <w:proofErr w:type="spellEnd"/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платеж (кроме 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платежей за П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>ерв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ый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и 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П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>оследн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ий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C0416C" w:rsidRPr="00D74E38">
              <w:rPr>
                <w:rFonts w:ascii="Times New Roman" w:hAnsi="Times New Roman"/>
                <w:color w:val="auto"/>
                <w:szCs w:val="18"/>
              </w:rPr>
              <w:t>процентные периоды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), включающий сумму по возврату </w:t>
            </w:r>
            <w:r w:rsidR="0014384E"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и уплате начисленных процентов в соответствии с Графиком платежей</w:t>
            </w:r>
            <w:r w:rsidR="0080345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D74E38" w14:paraId="3E2CE122" w14:textId="77777777" w:rsidTr="002D254F">
        <w:tc>
          <w:tcPr>
            <w:tcW w:w="1951" w:type="dxa"/>
            <w:vAlign w:val="center"/>
          </w:tcPr>
          <w:p w14:paraId="78A184DC" w14:textId="77777777" w:rsidR="00946366" w:rsidRPr="00D74E38" w:rsidRDefault="00946366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Залогодатель</w:t>
            </w:r>
          </w:p>
        </w:tc>
        <w:tc>
          <w:tcPr>
            <w:tcW w:w="7904" w:type="dxa"/>
          </w:tcPr>
          <w:p w14:paraId="6772E7A0" w14:textId="74695B44" w:rsidR="00946366" w:rsidRPr="00D74E38" w:rsidRDefault="00946366" w:rsidP="007B7C1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Собственник</w:t>
            </w:r>
            <w:r w:rsidR="00C42C25" w:rsidRPr="00D74E38">
              <w:rPr>
                <w:rFonts w:ascii="Times New Roman" w:hAnsi="Times New Roman"/>
                <w:color w:val="auto"/>
                <w:szCs w:val="18"/>
              </w:rPr>
              <w:t>(-и)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7B7C17" w:rsidRPr="00D74E38">
              <w:rPr>
                <w:rFonts w:ascii="Times New Roman" w:hAnsi="Times New Roman"/>
                <w:color w:val="auto"/>
                <w:szCs w:val="18"/>
              </w:rPr>
              <w:t>Предмета ипотеки</w:t>
            </w:r>
            <w:r w:rsidR="0080345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46366" w:rsidRPr="00D74E38" w14:paraId="5BC1CAE2" w14:textId="77777777" w:rsidTr="002D254F">
        <w:tc>
          <w:tcPr>
            <w:tcW w:w="1951" w:type="dxa"/>
            <w:vAlign w:val="center"/>
          </w:tcPr>
          <w:p w14:paraId="5AC5A06E" w14:textId="77777777" w:rsidR="00946366" w:rsidRPr="00D74E38" w:rsidRDefault="00946366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Залогодержатель</w:t>
            </w:r>
          </w:p>
        </w:tc>
        <w:tc>
          <w:tcPr>
            <w:tcW w:w="7904" w:type="dxa"/>
          </w:tcPr>
          <w:p w14:paraId="6AA875F3" w14:textId="08DF2310" w:rsidR="00946366" w:rsidRPr="00D74E38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Законный владелец </w:t>
            </w:r>
            <w:r w:rsidR="009472CD" w:rsidRPr="00D74E38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  <w:r w:rsidR="0080345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B20087" w:rsidRPr="00D74E38" w14:paraId="60A3A4CC" w14:textId="77777777" w:rsidTr="002D254F">
        <w:trPr>
          <w:trHeight w:val="150"/>
        </w:trPr>
        <w:tc>
          <w:tcPr>
            <w:tcW w:w="1951" w:type="dxa"/>
            <w:vAlign w:val="center"/>
          </w:tcPr>
          <w:p w14:paraId="3491379D" w14:textId="77777777" w:rsidR="00B20087" w:rsidRPr="00D74E38" w:rsidRDefault="00B20087" w:rsidP="002D254F">
            <w:pPr>
              <w:rPr>
                <w:rFonts w:ascii="Times New Roman" w:hAnsi="Times New Roman"/>
                <w:b/>
                <w:iCs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iCs/>
                <w:color w:val="auto"/>
                <w:szCs w:val="18"/>
              </w:rPr>
              <w:t xml:space="preserve">Личное страхование </w:t>
            </w:r>
            <w:r w:rsidRPr="00D74E38">
              <w:rPr>
                <w:rFonts w:ascii="Times New Roman" w:hAnsi="Times New Roman"/>
                <w:i/>
                <w:iCs/>
                <w:color w:val="auto"/>
                <w:szCs w:val="18"/>
                <w:highlight w:val="lightGray"/>
              </w:rPr>
              <w:t>(включается при наличии)</w:t>
            </w:r>
          </w:p>
        </w:tc>
        <w:tc>
          <w:tcPr>
            <w:tcW w:w="7904" w:type="dxa"/>
          </w:tcPr>
          <w:p w14:paraId="420F5103" w14:textId="7350CAE4" w:rsidR="00B20087" w:rsidRPr="00D74E38" w:rsidRDefault="00B20087" w:rsidP="00AC4CC5">
            <w:pPr>
              <w:jc w:val="both"/>
              <w:rPr>
                <w:rFonts w:ascii="Times New Roman" w:hAnsi="Times New Roman"/>
                <w:iCs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iCs/>
                <w:color w:val="auto"/>
                <w:szCs w:val="18"/>
              </w:rPr>
              <w:t xml:space="preserve">Страхование рисков, связанных с причинением вреда жизни и здоровью застрахованного </w:t>
            </w:r>
            <w:r w:rsidR="00AC4CC5" w:rsidRPr="00D74E38">
              <w:rPr>
                <w:rFonts w:ascii="Times New Roman" w:hAnsi="Times New Roman"/>
                <w:iCs/>
                <w:color w:val="auto"/>
                <w:szCs w:val="18"/>
              </w:rPr>
              <w:t>Должника</w:t>
            </w:r>
            <w:r w:rsidRPr="00D74E38">
              <w:rPr>
                <w:rFonts w:ascii="Times New Roman" w:hAnsi="Times New Roman"/>
                <w:iCs/>
                <w:color w:val="auto"/>
                <w:szCs w:val="18"/>
              </w:rPr>
              <w:t xml:space="preserve">, имеющего доход на дату заключения Договора,  в результате несчастного случая и/или болезни (заболевания), по условиям которого первым выгодоприобретателем является </w:t>
            </w:r>
            <w:r w:rsidR="00AC4CC5" w:rsidRPr="00D74E38">
              <w:rPr>
                <w:rFonts w:ascii="Times New Roman" w:hAnsi="Times New Roman"/>
                <w:iCs/>
                <w:color w:val="auto"/>
                <w:szCs w:val="18"/>
              </w:rPr>
              <w:t>Залогодержатель</w:t>
            </w:r>
            <w:r w:rsidR="00803456">
              <w:rPr>
                <w:rFonts w:ascii="Times New Roman" w:hAnsi="Times New Roman"/>
                <w:iCs/>
                <w:color w:val="auto"/>
                <w:szCs w:val="18"/>
              </w:rPr>
              <w:t>.</w:t>
            </w:r>
          </w:p>
        </w:tc>
      </w:tr>
      <w:tr w:rsidR="00946366" w:rsidRPr="00D74E38" w14:paraId="67BB7411" w14:textId="77777777" w:rsidTr="002D254F">
        <w:tc>
          <w:tcPr>
            <w:tcW w:w="1951" w:type="dxa"/>
            <w:vAlign w:val="center"/>
          </w:tcPr>
          <w:p w14:paraId="00F6159B" w14:textId="77777777" w:rsidR="00946366" w:rsidRPr="00D74E38" w:rsidRDefault="00946366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 xml:space="preserve">Остаток суммы </w:t>
            </w:r>
            <w:r w:rsidR="0014384E" w:rsidRPr="00D74E38">
              <w:rPr>
                <w:rFonts w:ascii="Times New Roman" w:hAnsi="Times New Roman"/>
                <w:b/>
                <w:i/>
                <w:color w:val="auto"/>
                <w:szCs w:val="18"/>
              </w:rPr>
              <w:t>[кредита/займа]</w:t>
            </w:r>
          </w:p>
        </w:tc>
        <w:tc>
          <w:tcPr>
            <w:tcW w:w="7904" w:type="dxa"/>
          </w:tcPr>
          <w:p w14:paraId="7BA79992" w14:textId="7D8481DD" w:rsidR="00431741" w:rsidRPr="00D74E38" w:rsidRDefault="009463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Сумма </w:t>
            </w:r>
            <w:r w:rsidR="0014384E"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за вычетом произведенных Должник</w:t>
            </w:r>
            <w:r w:rsidR="005F7EFC" w:rsidRPr="00D74E38">
              <w:rPr>
                <w:rFonts w:ascii="Times New Roman" w:hAnsi="Times New Roman"/>
                <w:color w:val="auto"/>
                <w:szCs w:val="18"/>
              </w:rPr>
              <w:t>ом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платежей в счет ее возврата</w:t>
            </w:r>
            <w:r w:rsidR="0080345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A2EF2" w:rsidRPr="00D74E38" w14:paraId="25079818" w14:textId="77777777" w:rsidTr="002D254F">
        <w:tc>
          <w:tcPr>
            <w:tcW w:w="1951" w:type="dxa"/>
            <w:vAlign w:val="center"/>
          </w:tcPr>
          <w:p w14:paraId="1D60A97D" w14:textId="77777777" w:rsidR="009A2EF2" w:rsidRPr="00D74E38" w:rsidRDefault="009A2EF2" w:rsidP="002D254F">
            <w:pPr>
              <w:rPr>
                <w:rFonts w:ascii="Times New Roman" w:hAnsi="Times New Roman"/>
                <w:b/>
                <w:szCs w:val="18"/>
              </w:rPr>
            </w:pPr>
            <w:r w:rsidRPr="00D74E38">
              <w:rPr>
                <w:rFonts w:ascii="Times New Roman" w:hAnsi="Times New Roman"/>
                <w:b/>
                <w:szCs w:val="18"/>
              </w:rPr>
              <w:t>Объект долевого строительства</w:t>
            </w:r>
          </w:p>
        </w:tc>
        <w:tc>
          <w:tcPr>
            <w:tcW w:w="7904" w:type="dxa"/>
          </w:tcPr>
          <w:p w14:paraId="2052D6CF" w14:textId="1B1EC366" w:rsidR="009A2EF2" w:rsidRPr="00D74E38" w:rsidRDefault="002E627B" w:rsidP="00803456">
            <w:pPr>
              <w:jc w:val="both"/>
              <w:rPr>
                <w:rFonts w:ascii="Times New Roman" w:hAnsi="Times New Roman"/>
                <w:szCs w:val="18"/>
              </w:rPr>
            </w:pPr>
            <w:r w:rsidRPr="00D74E38">
              <w:rPr>
                <w:rFonts w:ascii="Times New Roman" w:hAnsi="Times New Roman"/>
                <w:szCs w:val="18"/>
              </w:rPr>
              <w:t xml:space="preserve">Подлежащее передаче </w:t>
            </w:r>
            <w:r w:rsidR="009A2EF2" w:rsidRPr="00D74E38">
              <w:rPr>
                <w:rFonts w:ascii="Times New Roman" w:hAnsi="Times New Roman"/>
                <w:szCs w:val="18"/>
              </w:rPr>
              <w:t xml:space="preserve">Залогодателю </w:t>
            </w:r>
            <w:r w:rsidRPr="00D74E38">
              <w:rPr>
                <w:rFonts w:ascii="Times New Roman" w:hAnsi="Times New Roman"/>
                <w:szCs w:val="18"/>
              </w:rPr>
              <w:t xml:space="preserve">на основании заключенного между Залогодателем и продавцом (застройщиком/цедентом) </w:t>
            </w:r>
            <w:r w:rsidRPr="00D74E38">
              <w:rPr>
                <w:rFonts w:ascii="Times New Roman" w:hAnsi="Times New Roman"/>
                <w:i/>
                <w:szCs w:val="18"/>
              </w:rPr>
              <w:t>[договора участия в долевом строительстве/договора уступки прав требования по Договору участия в долевом строительстве]</w:t>
            </w:r>
            <w:r w:rsidRPr="00D74E38">
              <w:rPr>
                <w:rFonts w:ascii="Times New Roman" w:hAnsi="Times New Roman"/>
                <w:szCs w:val="18"/>
              </w:rPr>
              <w:t xml:space="preserve"> </w:t>
            </w:r>
            <w:r w:rsidR="005E2334" w:rsidRPr="00D74E38">
              <w:rPr>
                <w:rFonts w:ascii="Times New Roman" w:hAnsi="Times New Roman"/>
                <w:szCs w:val="18"/>
              </w:rPr>
              <w:t>ж</w:t>
            </w:r>
            <w:r w:rsidR="009A2EF2" w:rsidRPr="00D74E38">
              <w:rPr>
                <w:rFonts w:ascii="Times New Roman" w:hAnsi="Times New Roman"/>
                <w:szCs w:val="18"/>
              </w:rPr>
              <w:t xml:space="preserve">илое помещение, указанное в разделе 5 настоящей закладной, и общее имущество </w:t>
            </w:r>
            <w:r w:rsidR="00F6651D" w:rsidRPr="00D74E38">
              <w:rPr>
                <w:rFonts w:ascii="Times New Roman" w:hAnsi="Times New Roman"/>
                <w:szCs w:val="18"/>
              </w:rPr>
              <w:t>в</w:t>
            </w:r>
            <w:r w:rsidR="00F6651D" w:rsidRPr="00F6651D">
              <w:rPr>
                <w:rFonts w:ascii="Times New Roman" w:hAnsi="Times New Roman"/>
                <w:szCs w:val="18"/>
              </w:rPr>
              <w:t xml:space="preserve"> многоквартирном</w:t>
            </w:r>
            <w:r w:rsidR="009A2EF2" w:rsidRPr="00F6651D">
              <w:rPr>
                <w:rFonts w:ascii="Times New Roman" w:hAnsi="Times New Roman"/>
                <w:szCs w:val="18"/>
              </w:rPr>
              <w:t xml:space="preserve"> доме</w:t>
            </w:r>
            <w:r w:rsidR="009A2EF2" w:rsidRPr="00D74E38">
              <w:rPr>
                <w:rFonts w:ascii="Times New Roman" w:hAnsi="Times New Roman"/>
                <w:szCs w:val="18"/>
              </w:rPr>
              <w:t xml:space="preserve">, участие в строительстве которого осуществляется с привлечением средств </w:t>
            </w:r>
            <w:r w:rsidR="009A2EF2" w:rsidRPr="00D74E38">
              <w:rPr>
                <w:rFonts w:ascii="Times New Roman" w:hAnsi="Times New Roman"/>
                <w:i/>
                <w:szCs w:val="18"/>
              </w:rPr>
              <w:t>[кредита/займа]</w:t>
            </w:r>
            <w:r w:rsidR="009A2EF2" w:rsidRPr="00D74E38">
              <w:rPr>
                <w:rFonts w:ascii="Times New Roman" w:hAnsi="Times New Roman"/>
                <w:szCs w:val="18"/>
              </w:rPr>
              <w:t xml:space="preserve">, предоставленного по </w:t>
            </w:r>
            <w:r w:rsidR="009A2EF2" w:rsidRPr="00D74E38">
              <w:rPr>
                <w:rFonts w:ascii="Times New Roman" w:hAnsi="Times New Roman"/>
                <w:i/>
                <w:szCs w:val="18"/>
              </w:rPr>
              <w:t>[Кредитному договору/Договору займа]</w:t>
            </w:r>
            <w:r w:rsidR="00803456">
              <w:rPr>
                <w:rFonts w:ascii="Times New Roman" w:hAnsi="Times New Roman"/>
                <w:i/>
                <w:szCs w:val="18"/>
              </w:rPr>
              <w:t>.</w:t>
            </w:r>
            <w:r w:rsidR="009A2EF2" w:rsidRPr="00D74E38">
              <w:rPr>
                <w:rFonts w:ascii="Times New Roman" w:hAnsi="Times New Roman"/>
                <w:szCs w:val="18"/>
              </w:rPr>
              <w:t xml:space="preserve"> </w:t>
            </w:r>
          </w:p>
        </w:tc>
      </w:tr>
      <w:tr w:rsidR="009A2EF2" w:rsidRPr="00D74E38" w14:paraId="0F946F6B" w14:textId="77777777" w:rsidTr="002D254F">
        <w:tc>
          <w:tcPr>
            <w:tcW w:w="1951" w:type="dxa"/>
            <w:vAlign w:val="center"/>
          </w:tcPr>
          <w:p w14:paraId="2F62A2D7" w14:textId="77777777" w:rsidR="009A2EF2" w:rsidRPr="00D74E38" w:rsidRDefault="009A2EF2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Первый процентный период</w:t>
            </w:r>
          </w:p>
        </w:tc>
        <w:tc>
          <w:tcPr>
            <w:tcW w:w="7904" w:type="dxa"/>
          </w:tcPr>
          <w:p w14:paraId="760DEEF0" w14:textId="03EA7252" w:rsidR="009A2EF2" w:rsidRPr="00D74E38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Период с даты, следующей за датой предоставления 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, по последнее число календарного месяца, в котором предоставлен 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[кредит/заем]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(обе даты включительно)</w:t>
            </w:r>
            <w:r w:rsidR="0080345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A2EF2" w:rsidRPr="00D74E38" w14:paraId="288EC7D0" w14:textId="77777777" w:rsidTr="002D254F">
        <w:tc>
          <w:tcPr>
            <w:tcW w:w="1951" w:type="dxa"/>
            <w:vAlign w:val="center"/>
          </w:tcPr>
          <w:p w14:paraId="4C8303A8" w14:textId="77777777" w:rsidR="009A2EF2" w:rsidRPr="00D74E38" w:rsidRDefault="009A2EF2" w:rsidP="002D254F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Переплата</w:t>
            </w:r>
          </w:p>
        </w:tc>
        <w:tc>
          <w:tcPr>
            <w:tcW w:w="7904" w:type="dxa"/>
          </w:tcPr>
          <w:p w14:paraId="59302F2D" w14:textId="54306FBB" w:rsidR="009A2EF2" w:rsidRPr="00D74E38" w:rsidRDefault="009A2EF2" w:rsidP="004C363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Поступивший Залогодержателю в отсутствие уведомления Должника, указанного в п. </w:t>
            </w:r>
            <w:r w:rsidR="007313A7">
              <w:fldChar w:fldCharType="begin"/>
            </w:r>
            <w:r w:rsidR="007313A7">
              <w:instrText xml:space="preserve"> REF _Ref266701002 \r \h  \* MERGEFORMAT </w:instrText>
            </w:r>
            <w:r w:rsidR="007313A7">
              <w:fldChar w:fldCharType="separate"/>
            </w:r>
            <w:r w:rsidR="00C6103B" w:rsidRPr="00C6103B">
              <w:rPr>
                <w:rFonts w:ascii="Times New Roman" w:hAnsi="Times New Roman"/>
                <w:color w:val="auto"/>
                <w:szCs w:val="18"/>
              </w:rPr>
              <w:t>6.1.13.1</w:t>
            </w:r>
            <w:r w:rsidR="007313A7">
              <w:fldChar w:fldCharType="end"/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настоящей закладной, платеж Должника в сумме, превышающей размер обязательств по возврату Остатка суммы 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>, начисленных, но неуплаченных процентов, срок уплаты которых наступил, а также неустойки (при наличии)</w:t>
            </w:r>
            <w:r w:rsidR="0080345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A2EF2" w:rsidRPr="00D74E38" w14:paraId="5B23C0FE" w14:textId="77777777" w:rsidTr="002D254F">
        <w:tc>
          <w:tcPr>
            <w:tcW w:w="1951" w:type="dxa"/>
            <w:vAlign w:val="center"/>
          </w:tcPr>
          <w:p w14:paraId="089430B6" w14:textId="77777777" w:rsidR="009A2EF2" w:rsidRPr="00D74E38" w:rsidRDefault="009A2EF2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Последний процентный период</w:t>
            </w:r>
          </w:p>
        </w:tc>
        <w:tc>
          <w:tcPr>
            <w:tcW w:w="7904" w:type="dxa"/>
          </w:tcPr>
          <w:p w14:paraId="381D67CC" w14:textId="613B3EC2" w:rsidR="009A2EF2" w:rsidRPr="00D74E38" w:rsidRDefault="009A2EF2" w:rsidP="005612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Период с первого числа календарного месяца, в котором обязательства Должника по настоящей закладной исполнены в полном объеме, по дату фактического исполнения указанных обязательств (обе даты включительно)</w:t>
            </w:r>
            <w:r w:rsidR="0080345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A2EF2" w:rsidRPr="00D74E38" w14:paraId="65BF7AEF" w14:textId="77777777" w:rsidTr="002D254F">
        <w:tc>
          <w:tcPr>
            <w:tcW w:w="1951" w:type="dxa"/>
            <w:shd w:val="clear" w:color="auto" w:fill="auto"/>
            <w:vAlign w:val="center"/>
          </w:tcPr>
          <w:p w14:paraId="05AFBFD8" w14:textId="77777777" w:rsidR="009A2EF2" w:rsidRPr="00D74E38" w:rsidRDefault="009A2EF2" w:rsidP="002D254F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Предмет ипотеки</w:t>
            </w:r>
          </w:p>
        </w:tc>
        <w:tc>
          <w:tcPr>
            <w:tcW w:w="7904" w:type="dxa"/>
          </w:tcPr>
          <w:p w14:paraId="425F86B4" w14:textId="38E392E9" w:rsidR="009A2EF2" w:rsidRPr="00D74E38" w:rsidRDefault="009A2EF2" w:rsidP="002808D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Права требования на Объект долевого строительства, указанные в разделе 5 настоящей закладной</w:t>
            </w:r>
            <w:r w:rsidR="0080345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A2EF2" w:rsidRPr="00D74E38" w14:paraId="227788CC" w14:textId="77777777" w:rsidTr="002D254F">
        <w:tc>
          <w:tcPr>
            <w:tcW w:w="1951" w:type="dxa"/>
            <w:vAlign w:val="center"/>
          </w:tcPr>
          <w:p w14:paraId="7DDC10F7" w14:textId="77777777" w:rsidR="009A2EF2" w:rsidRPr="00D74E38" w:rsidRDefault="009A2EF2" w:rsidP="002D254F">
            <w:pPr>
              <w:rPr>
                <w:rFonts w:ascii="Times New Roman" w:hAnsi="Times New Roman"/>
                <w:b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Просроченный платеж</w:t>
            </w:r>
          </w:p>
        </w:tc>
        <w:tc>
          <w:tcPr>
            <w:tcW w:w="7904" w:type="dxa"/>
          </w:tcPr>
          <w:p w14:paraId="7E83D461" w14:textId="0D87C6D8" w:rsidR="009A2EF2" w:rsidRPr="00D74E38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Платеж (Ежемесячный платеж, платеж за Первый процентный период, платеж за Последний процентный период) или часть платежа, неуплаченные в сроки, установленные настоящей закладной, и включающие неуплаченные суммы по возврату </w:t>
            </w:r>
            <w:r w:rsidR="00FE504D" w:rsidRPr="00D74E38">
              <w:rPr>
                <w:rFonts w:ascii="Times New Roman" w:hAnsi="Times New Roman"/>
                <w:color w:val="auto"/>
                <w:szCs w:val="18"/>
              </w:rPr>
              <w:t>Остатка суммы</w:t>
            </w:r>
            <w:r w:rsidR="00946366" w:rsidRPr="00D74E38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Pr="00D74E38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D74E38">
              <w:rPr>
                <w:rFonts w:ascii="Times New Roman" w:hAnsi="Times New Roman"/>
                <w:color w:val="auto"/>
                <w:szCs w:val="18"/>
              </w:rPr>
              <w:t xml:space="preserve"> и/или уплате начисленных процентов</w:t>
            </w:r>
            <w:r w:rsidR="0080345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  <w:tr w:rsidR="009A2EF2" w:rsidRPr="00D74E38" w14:paraId="6AF14420" w14:textId="77777777" w:rsidTr="002D254F">
        <w:tc>
          <w:tcPr>
            <w:tcW w:w="1951" w:type="dxa"/>
            <w:vAlign w:val="center"/>
          </w:tcPr>
          <w:p w14:paraId="5EC7C1D0" w14:textId="77777777" w:rsidR="009A2EF2" w:rsidRPr="00D74E38" w:rsidRDefault="009A2EF2" w:rsidP="002D254F">
            <w:pPr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b/>
                <w:color w:val="auto"/>
                <w:szCs w:val="18"/>
              </w:rPr>
              <w:t>Процентный период</w:t>
            </w:r>
          </w:p>
        </w:tc>
        <w:tc>
          <w:tcPr>
            <w:tcW w:w="7904" w:type="dxa"/>
          </w:tcPr>
          <w:p w14:paraId="3063423F" w14:textId="2CE409E9" w:rsidR="009A2EF2" w:rsidRPr="00D74E38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D74E38">
              <w:rPr>
                <w:rFonts w:ascii="Times New Roman" w:hAnsi="Times New Roman"/>
                <w:color w:val="auto"/>
                <w:szCs w:val="18"/>
              </w:rPr>
              <w:t>Период с первого по последнее число каждого календарного месяца (обе даты включительно)</w:t>
            </w:r>
            <w:r w:rsidR="00803456">
              <w:rPr>
                <w:rFonts w:ascii="Times New Roman" w:hAnsi="Times New Roman"/>
                <w:color w:val="auto"/>
                <w:szCs w:val="18"/>
              </w:rPr>
              <w:t>.</w:t>
            </w:r>
          </w:p>
        </w:tc>
      </w:tr>
    </w:tbl>
    <w:p w14:paraId="44CF6647" w14:textId="77777777" w:rsidR="00946366" w:rsidRPr="00D74E38" w:rsidRDefault="00946366" w:rsidP="00205DC3">
      <w:pPr>
        <w:pStyle w:val="af9"/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bookmarkStart w:id="0" w:name="_Ref266701091"/>
      <w:r w:rsidRPr="00D74E38">
        <w:rPr>
          <w:rFonts w:ascii="Times New Roman" w:hAnsi="Times New Roman"/>
          <w:b/>
          <w:color w:val="auto"/>
          <w:szCs w:val="18"/>
        </w:rPr>
        <w:t xml:space="preserve">Порядок пользования </w:t>
      </w:r>
      <w:r w:rsidR="0014384E" w:rsidRPr="00D74E38">
        <w:rPr>
          <w:rFonts w:ascii="Times New Roman" w:hAnsi="Times New Roman"/>
          <w:b/>
          <w:i/>
          <w:color w:val="auto"/>
          <w:szCs w:val="18"/>
        </w:rPr>
        <w:t>[кредитом/займом]</w:t>
      </w:r>
      <w:r w:rsidRPr="00D74E38">
        <w:rPr>
          <w:rFonts w:ascii="Times New Roman" w:hAnsi="Times New Roman"/>
          <w:b/>
          <w:color w:val="auto"/>
          <w:szCs w:val="18"/>
        </w:rPr>
        <w:t xml:space="preserve"> и его возврата</w:t>
      </w:r>
      <w:bookmarkEnd w:id="0"/>
    </w:p>
    <w:p w14:paraId="639385F0" w14:textId="124AD61C" w:rsidR="00946366" w:rsidRPr="00D74E38" w:rsidRDefault="00311A93" w:rsidP="001305D7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311A93">
        <w:rPr>
          <w:sz w:val="18"/>
          <w:szCs w:val="18"/>
        </w:rPr>
        <w:t xml:space="preserve">Проценты за пользование </w:t>
      </w:r>
      <w:r w:rsidRPr="00311A93">
        <w:rPr>
          <w:i/>
          <w:sz w:val="18"/>
          <w:szCs w:val="18"/>
        </w:rPr>
        <w:t>[кредитом/займом]</w:t>
      </w:r>
      <w:r w:rsidRPr="00311A93">
        <w:rPr>
          <w:sz w:val="18"/>
          <w:szCs w:val="18"/>
        </w:rPr>
        <w:t xml:space="preserve"> начисляются за Процентный период из расчета фактического количества календарных дней в Процентном периоде и фактического Остатка суммы </w:t>
      </w:r>
      <w:r w:rsidRPr="00311A93">
        <w:rPr>
          <w:i/>
          <w:sz w:val="18"/>
          <w:szCs w:val="18"/>
        </w:rPr>
        <w:t>[кредита/займа]</w:t>
      </w:r>
      <w:r w:rsidRPr="00311A93">
        <w:rPr>
          <w:sz w:val="18"/>
          <w:szCs w:val="18"/>
        </w:rPr>
        <w:t xml:space="preserve">, исчисляемого на начало каждого календарного дня пользования </w:t>
      </w:r>
      <w:r w:rsidRPr="00311A93">
        <w:rPr>
          <w:i/>
          <w:sz w:val="18"/>
          <w:szCs w:val="18"/>
        </w:rPr>
        <w:t>[кредитом/займом]</w:t>
      </w:r>
      <w:r w:rsidRPr="00311A93">
        <w:rPr>
          <w:sz w:val="18"/>
          <w:szCs w:val="18"/>
        </w:rPr>
        <w:t xml:space="preserve"> в Процентном периоде,</w:t>
      </w:r>
      <w:r w:rsidR="001305D7" w:rsidRPr="00D74E38">
        <w:rPr>
          <w:sz w:val="18"/>
          <w:szCs w:val="18"/>
        </w:rPr>
        <w:t xml:space="preserve"> начиная с</w:t>
      </w:r>
      <w:r w:rsidR="002D254F" w:rsidRPr="002D254F">
        <w:rPr>
          <w:sz w:val="18"/>
          <w:szCs w:val="18"/>
        </w:rPr>
        <w:t xml:space="preserve"> </w:t>
      </w:r>
      <w:r w:rsidR="000914AF">
        <w:rPr>
          <w:sz w:val="18"/>
          <w:szCs w:val="18"/>
        </w:rPr>
        <w:t>даты</w:t>
      </w:r>
      <w:r w:rsidR="001305D7" w:rsidRPr="00D74E38">
        <w:rPr>
          <w:sz w:val="18"/>
          <w:szCs w:val="18"/>
        </w:rPr>
        <w:t xml:space="preserve">, </w:t>
      </w:r>
      <w:r w:rsidR="002D254F" w:rsidRPr="00D74E38">
        <w:rPr>
          <w:sz w:val="18"/>
          <w:szCs w:val="18"/>
        </w:rPr>
        <w:t>следующей</w:t>
      </w:r>
      <w:r w:rsidR="001305D7" w:rsidRPr="00D74E38">
        <w:rPr>
          <w:sz w:val="18"/>
          <w:szCs w:val="18"/>
        </w:rPr>
        <w:t xml:space="preserve"> за д</w:t>
      </w:r>
      <w:r w:rsidR="000914AF">
        <w:rPr>
          <w:sz w:val="18"/>
          <w:szCs w:val="18"/>
        </w:rPr>
        <w:t>атой</w:t>
      </w:r>
      <w:r w:rsidR="001305D7" w:rsidRPr="00D74E38">
        <w:rPr>
          <w:sz w:val="18"/>
          <w:szCs w:val="18"/>
        </w:rPr>
        <w:t xml:space="preserve"> фактического предоставления </w:t>
      </w:r>
      <w:r w:rsidR="001305D7" w:rsidRPr="00247B16">
        <w:rPr>
          <w:i/>
          <w:sz w:val="18"/>
          <w:szCs w:val="18"/>
        </w:rPr>
        <w:t>[кредита/займа],</w:t>
      </w:r>
      <w:r w:rsidR="001305D7" w:rsidRPr="00D74E38">
        <w:rPr>
          <w:sz w:val="18"/>
          <w:szCs w:val="18"/>
        </w:rPr>
        <w:t xml:space="preserve"> </w:t>
      </w:r>
      <w:r w:rsidR="00946366" w:rsidRPr="00D74E38">
        <w:rPr>
          <w:sz w:val="18"/>
          <w:szCs w:val="18"/>
        </w:rPr>
        <w:t xml:space="preserve">и по дату фактического возврата </w:t>
      </w:r>
      <w:r w:rsidR="0014384E" w:rsidRPr="00D74E38">
        <w:rPr>
          <w:i/>
          <w:sz w:val="18"/>
          <w:szCs w:val="18"/>
        </w:rPr>
        <w:t>[кредита/займа]</w:t>
      </w:r>
      <w:r w:rsidR="00946366" w:rsidRPr="00D74E38">
        <w:rPr>
          <w:sz w:val="18"/>
          <w:szCs w:val="18"/>
        </w:rPr>
        <w:t xml:space="preserve"> </w:t>
      </w:r>
      <w:r w:rsidR="00763CE8" w:rsidRPr="00D74E38">
        <w:rPr>
          <w:sz w:val="18"/>
          <w:szCs w:val="18"/>
        </w:rPr>
        <w:t xml:space="preserve">либо по дату расторжения </w:t>
      </w:r>
      <w:r w:rsidR="00763CE8" w:rsidRPr="00D74E38">
        <w:rPr>
          <w:i/>
          <w:sz w:val="18"/>
          <w:szCs w:val="18"/>
        </w:rPr>
        <w:t>[кредитного договора/договора займа]</w:t>
      </w:r>
      <w:r w:rsidR="00236721" w:rsidRPr="00D74E38">
        <w:rPr>
          <w:sz w:val="18"/>
          <w:szCs w:val="18"/>
        </w:rPr>
        <w:t xml:space="preserve"> </w:t>
      </w:r>
      <w:r w:rsidR="00763CE8" w:rsidRPr="00D74E38">
        <w:rPr>
          <w:sz w:val="18"/>
          <w:szCs w:val="18"/>
        </w:rPr>
        <w:t xml:space="preserve">в предусмотренных </w:t>
      </w:r>
      <w:r w:rsidR="00763CE8" w:rsidRPr="00D74E38">
        <w:rPr>
          <w:i/>
          <w:sz w:val="18"/>
          <w:szCs w:val="18"/>
        </w:rPr>
        <w:t>[кредитным договором/договором займа]</w:t>
      </w:r>
      <w:r w:rsidR="00763CE8" w:rsidRPr="00D74E38">
        <w:rPr>
          <w:sz w:val="18"/>
          <w:szCs w:val="18"/>
        </w:rPr>
        <w:t xml:space="preserve"> случаях </w:t>
      </w:r>
      <w:r w:rsidR="00946366" w:rsidRPr="00D74E38">
        <w:rPr>
          <w:sz w:val="18"/>
          <w:szCs w:val="18"/>
        </w:rPr>
        <w:t xml:space="preserve">включительно </w:t>
      </w:r>
      <w:r w:rsidR="00763CE8" w:rsidRPr="00D74E38">
        <w:rPr>
          <w:sz w:val="18"/>
          <w:szCs w:val="18"/>
        </w:rPr>
        <w:t xml:space="preserve">в зависимости от того, какая из дат наступит раньше, </w:t>
      </w:r>
      <w:r w:rsidR="00204E07" w:rsidRPr="00D74E38">
        <w:rPr>
          <w:sz w:val="18"/>
          <w:szCs w:val="18"/>
        </w:rPr>
        <w:t xml:space="preserve">с учетом положений </w:t>
      </w:r>
      <w:proofErr w:type="spellStart"/>
      <w:r w:rsidR="00204E07" w:rsidRPr="00D74E38">
        <w:rPr>
          <w:sz w:val="18"/>
          <w:szCs w:val="18"/>
        </w:rPr>
        <w:t>п</w:t>
      </w:r>
      <w:r w:rsidR="00946366" w:rsidRPr="00D74E38">
        <w:rPr>
          <w:sz w:val="18"/>
          <w:szCs w:val="18"/>
        </w:rPr>
        <w:t>п</w:t>
      </w:r>
      <w:proofErr w:type="spellEnd"/>
      <w:r w:rsidR="00946366" w:rsidRPr="00D74E38">
        <w:rPr>
          <w:sz w:val="18"/>
          <w:szCs w:val="18"/>
        </w:rPr>
        <w:t>. </w:t>
      </w:r>
      <w:r w:rsidR="007313A7" w:rsidRPr="0079752F">
        <w:fldChar w:fldCharType="begin"/>
      </w:r>
      <w:r w:rsidR="007313A7" w:rsidRPr="0079752F">
        <w:instrText xml:space="preserve"> REF _Ref266699191 \r \h  \* MERGEFORMAT </w:instrText>
      </w:r>
      <w:r w:rsidR="007313A7" w:rsidRPr="0079752F">
        <w:fldChar w:fldCharType="separate"/>
      </w:r>
      <w:r w:rsidR="00C6103B" w:rsidRPr="0079752F">
        <w:rPr>
          <w:sz w:val="18"/>
          <w:szCs w:val="18"/>
        </w:rPr>
        <w:t>6.1.9.1</w:t>
      </w:r>
      <w:r w:rsidR="007313A7" w:rsidRPr="0079752F">
        <w:fldChar w:fldCharType="end"/>
      </w:r>
      <w:r w:rsidR="00946366" w:rsidRPr="0079752F">
        <w:rPr>
          <w:sz w:val="18"/>
          <w:szCs w:val="18"/>
        </w:rPr>
        <w:t xml:space="preserve"> и </w:t>
      </w:r>
      <w:r w:rsidR="007313A7" w:rsidRPr="0079752F">
        <w:fldChar w:fldCharType="begin"/>
      </w:r>
      <w:r w:rsidR="007313A7" w:rsidRPr="0079752F">
        <w:instrText xml:space="preserve"> REF _Ref267910196 \r \h  \* MERGEFORMAT </w:instrText>
      </w:r>
      <w:r w:rsidR="007313A7" w:rsidRPr="0079752F">
        <w:fldChar w:fldCharType="separate"/>
      </w:r>
      <w:r w:rsidR="00C6103B" w:rsidRPr="0079752F">
        <w:rPr>
          <w:sz w:val="18"/>
          <w:szCs w:val="18"/>
        </w:rPr>
        <w:t>6.1.9.2</w:t>
      </w:r>
      <w:r w:rsidR="007313A7" w:rsidRPr="0079752F">
        <w:fldChar w:fldCharType="end"/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="007A55C3" w:rsidRPr="00D74E38">
        <w:rPr>
          <w:sz w:val="18"/>
          <w:szCs w:val="18"/>
        </w:rPr>
        <w:t>.</w:t>
      </w:r>
    </w:p>
    <w:p w14:paraId="2D86215B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Расчет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и суммы процентов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, промежуточных округлений </w:t>
      </w:r>
      <w:r w:rsidR="00CF33D6" w:rsidRPr="00D74E38">
        <w:rPr>
          <w:sz w:val="18"/>
          <w:szCs w:val="18"/>
        </w:rPr>
        <w:t>до копеек</w:t>
      </w:r>
      <w:r w:rsidRPr="00D74E38">
        <w:rPr>
          <w:sz w:val="18"/>
          <w:szCs w:val="18"/>
        </w:rPr>
        <w:t xml:space="preserve"> в течение Процентного периода не допускается.</w:t>
      </w:r>
    </w:p>
    <w:p w14:paraId="0DBA5962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Базой для начисления процентов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является действительное число календарных дней в году (365 или 366 дней соответственно).</w:t>
      </w:r>
    </w:p>
    <w:p w14:paraId="4103B65B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Должник возвраща</w:t>
      </w:r>
      <w:r w:rsidR="005F7EF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 xml:space="preserve">т </w:t>
      </w:r>
      <w:r w:rsidR="0014384E" w:rsidRPr="00D74E38">
        <w:rPr>
          <w:i/>
          <w:sz w:val="18"/>
          <w:szCs w:val="18"/>
        </w:rPr>
        <w:t>[кредит/заем]</w:t>
      </w:r>
      <w:r w:rsidRPr="00D74E38">
        <w:rPr>
          <w:sz w:val="18"/>
          <w:szCs w:val="18"/>
        </w:rPr>
        <w:t xml:space="preserve"> и уплачива</w:t>
      </w:r>
      <w:r w:rsidR="005F7EF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>т проценты путем осуществления Ежемесячных платежей</w:t>
      </w:r>
      <w:r w:rsidR="00296217" w:rsidRPr="00D74E38">
        <w:rPr>
          <w:sz w:val="18"/>
          <w:szCs w:val="18"/>
        </w:rPr>
        <w:t>, а также платежей за Первый и Последний процентный периоды</w:t>
      </w:r>
      <w:r w:rsidRPr="00D74E38">
        <w:rPr>
          <w:sz w:val="18"/>
          <w:szCs w:val="18"/>
        </w:rPr>
        <w:t>.</w:t>
      </w:r>
    </w:p>
    <w:p w14:paraId="46778BE9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Должник перечисля</w:t>
      </w:r>
      <w:r w:rsidR="0050617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14:paraId="733F5517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74E38">
        <w:rPr>
          <w:sz w:val="18"/>
          <w:szCs w:val="18"/>
        </w:rPr>
        <w:lastRenderedPageBreak/>
        <w:t>Платеж за Первый процентный период подлежит внесению не позднее срока, определенного для Ежемесячного платежа в следующий за ним Процентны</w:t>
      </w:r>
      <w:r w:rsidR="00211001" w:rsidRPr="00D74E38">
        <w:rPr>
          <w:sz w:val="18"/>
          <w:szCs w:val="18"/>
        </w:rPr>
        <w:t>й</w:t>
      </w:r>
      <w:r w:rsidRPr="00D74E38">
        <w:rPr>
          <w:sz w:val="18"/>
          <w:szCs w:val="18"/>
        </w:rPr>
        <w:t xml:space="preserve"> период, и направляется на погашение начисленных за Первый процентный период процентов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="007467C2" w:rsidRPr="00D74E38">
        <w:rPr>
          <w:i/>
          <w:sz w:val="18"/>
          <w:szCs w:val="18"/>
        </w:rPr>
        <w:t>.</w:t>
      </w:r>
    </w:p>
    <w:p w14:paraId="5FB03F53" w14:textId="057927EF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последующие Процентные периоды (кроме Последнего процентного периода) Должник осуществля</w:t>
      </w:r>
      <w:r w:rsidR="005F7EF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 xml:space="preserve">т платежи по возврату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и уплате начисленных процентов в виде Ежемесячного платежа с учетом положений п. </w:t>
      </w:r>
      <w:r w:rsidR="00935C03" w:rsidRPr="00F6651D">
        <w:rPr>
          <w:sz w:val="18"/>
          <w:szCs w:val="18"/>
        </w:rPr>
        <w:fldChar w:fldCharType="begin"/>
      </w:r>
      <w:r w:rsidR="00935C03" w:rsidRPr="00F6651D">
        <w:rPr>
          <w:sz w:val="18"/>
          <w:szCs w:val="18"/>
        </w:rPr>
        <w:instrText xml:space="preserve"> REF _Ref444190084 \r \h </w:instrText>
      </w:r>
      <w:r w:rsidR="00F6651D">
        <w:rPr>
          <w:sz w:val="18"/>
          <w:szCs w:val="18"/>
        </w:rPr>
        <w:instrText xml:space="preserve"> \* MERGEFORMAT </w:instrText>
      </w:r>
      <w:r w:rsidR="00935C03" w:rsidRPr="00F6651D">
        <w:rPr>
          <w:sz w:val="18"/>
          <w:szCs w:val="18"/>
        </w:rPr>
      </w:r>
      <w:r w:rsidR="00935C03" w:rsidRPr="00F6651D">
        <w:rPr>
          <w:sz w:val="18"/>
          <w:szCs w:val="18"/>
        </w:rPr>
        <w:fldChar w:fldCharType="separate"/>
      </w:r>
      <w:r w:rsidR="00935C03" w:rsidRPr="00F6651D">
        <w:rPr>
          <w:sz w:val="18"/>
          <w:szCs w:val="18"/>
        </w:rPr>
        <w:t>6.1.9</w:t>
      </w:r>
      <w:r w:rsidR="00935C03" w:rsidRPr="00F6651D">
        <w:rPr>
          <w:sz w:val="18"/>
          <w:szCs w:val="18"/>
        </w:rPr>
        <w:fldChar w:fldCharType="end"/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14:paraId="077A499E" w14:textId="505A01E8" w:rsidR="00946366" w:rsidRPr="00D74E38" w:rsidRDefault="00311A93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311A93">
        <w:rPr>
          <w:sz w:val="18"/>
          <w:szCs w:val="18"/>
        </w:rPr>
        <w:t xml:space="preserve">Датой исполнения обязательств Должника по уплате Ежемесячных платежей является последний календарный день Процентного периода с учетом пункта </w:t>
      </w:r>
      <w:r w:rsidR="00BE02FB"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_Ref266699675 \r \h </w:instrText>
      </w:r>
      <w:r w:rsidR="00BE02FB">
        <w:rPr>
          <w:sz w:val="18"/>
          <w:szCs w:val="18"/>
        </w:rPr>
      </w:r>
      <w:r w:rsidR="00BE02FB">
        <w:rPr>
          <w:sz w:val="18"/>
          <w:szCs w:val="18"/>
        </w:rPr>
        <w:fldChar w:fldCharType="separate"/>
      </w:r>
      <w:r w:rsidR="00C6103B">
        <w:rPr>
          <w:sz w:val="18"/>
          <w:szCs w:val="18"/>
        </w:rPr>
        <w:t>6.1.5.4</w:t>
      </w:r>
      <w:r w:rsidR="00BE02F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311A93">
        <w:rPr>
          <w:sz w:val="18"/>
          <w:szCs w:val="18"/>
        </w:rPr>
        <w:t>Закладной. Должник обеспечивает поступление Ежемесячных платежей</w:t>
      </w:r>
      <w:r w:rsidR="00BB0C18">
        <w:rPr>
          <w:sz w:val="18"/>
          <w:szCs w:val="18"/>
        </w:rPr>
        <w:t xml:space="preserve"> в </w:t>
      </w:r>
      <w:r w:rsidRPr="00311A93">
        <w:rPr>
          <w:sz w:val="18"/>
          <w:szCs w:val="18"/>
        </w:rPr>
        <w:t xml:space="preserve"> размере, установленном </w:t>
      </w:r>
      <w:r w:rsidRPr="00311A93">
        <w:rPr>
          <w:i/>
          <w:sz w:val="18"/>
          <w:szCs w:val="18"/>
        </w:rPr>
        <w:t>[кредитным договором/договором займа]</w:t>
      </w:r>
      <w:r w:rsidRPr="00311A93">
        <w:rPr>
          <w:sz w:val="18"/>
          <w:szCs w:val="18"/>
        </w:rPr>
        <w:t xml:space="preserve">, на счет либо в кассу Залогодержателя по состоянию на дату исполнения обязательств с учетом времени окончания обслуживания физических лиц соответствующих подразделений Залогодержателя. При наступлении даты </w:t>
      </w:r>
      <w:r w:rsidR="00E15D8A" w:rsidRPr="00D74E38">
        <w:rPr>
          <w:sz w:val="18"/>
          <w:szCs w:val="18"/>
        </w:rPr>
        <w:t>исполнения обязательств по уплате Ежемесячного платежа поступивший на счет</w:t>
      </w:r>
      <w:r w:rsidR="00A80435" w:rsidRPr="00D74E38">
        <w:rPr>
          <w:sz w:val="18"/>
          <w:szCs w:val="18"/>
        </w:rPr>
        <w:t xml:space="preserve"> </w:t>
      </w:r>
      <w:r w:rsidR="00456D2D" w:rsidRPr="00D74E38">
        <w:rPr>
          <w:sz w:val="18"/>
          <w:szCs w:val="18"/>
        </w:rPr>
        <w:t xml:space="preserve">либо в кассу </w:t>
      </w:r>
      <w:r w:rsidR="00E15D8A" w:rsidRPr="00D74E38">
        <w:rPr>
          <w:sz w:val="18"/>
          <w:szCs w:val="18"/>
        </w:rPr>
        <w:t>Залогодержателя платеж принимается в счет исполнения обеспеченного ипотекой обязательства</w:t>
      </w:r>
      <w:r w:rsidR="009707CB" w:rsidRPr="00D74E38">
        <w:rPr>
          <w:sz w:val="18"/>
          <w:szCs w:val="18"/>
        </w:rPr>
        <w:t xml:space="preserve"> при условии своевременного поступления достаточной суммы денежных средств на счет либо в кассу Залогодержателя</w:t>
      </w:r>
      <w:r w:rsidR="00613D7E" w:rsidRPr="00D74E38">
        <w:rPr>
          <w:sz w:val="18"/>
          <w:szCs w:val="18"/>
        </w:rPr>
        <w:t>.</w:t>
      </w:r>
    </w:p>
    <w:p w14:paraId="7966EC8A" w14:textId="64E195C4" w:rsidR="00E70031" w:rsidRDefault="00311A9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1" w:name="_Ref266699675"/>
      <w:r w:rsidRPr="00311A93">
        <w:rPr>
          <w:sz w:val="18"/>
          <w:szCs w:val="18"/>
        </w:rPr>
        <w:t xml:space="preserve">В случае совпадения плановой даты исполнения обязательств  </w:t>
      </w:r>
      <w:r w:rsidR="00A64521">
        <w:rPr>
          <w:sz w:val="18"/>
          <w:szCs w:val="18"/>
        </w:rPr>
        <w:t>Должника</w:t>
      </w:r>
      <w:r w:rsidRPr="00311A93">
        <w:rPr>
          <w:sz w:val="18"/>
          <w:szCs w:val="18"/>
        </w:rPr>
        <w:t xml:space="preserve"> по уплате Ежемесячных платежей с нерабочим днем датой</w:t>
      </w:r>
      <w:r w:rsidR="00946366" w:rsidRPr="00D74E38">
        <w:rPr>
          <w:sz w:val="18"/>
          <w:szCs w:val="18"/>
        </w:rPr>
        <w:t xml:space="preserve"> исполнения обязательств по уплате Ежемесячных платежей является первый рабочий день, следующий за </w:t>
      </w:r>
      <w:r w:rsidR="009707CB" w:rsidRPr="00D74E38">
        <w:rPr>
          <w:sz w:val="18"/>
          <w:szCs w:val="18"/>
        </w:rPr>
        <w:t>нерабочим</w:t>
      </w:r>
      <w:r w:rsidR="00946366" w:rsidRPr="00D74E38">
        <w:rPr>
          <w:sz w:val="18"/>
          <w:szCs w:val="18"/>
        </w:rPr>
        <w:t xml:space="preserve"> днем</w:t>
      </w:r>
      <w:r w:rsidR="009707CB" w:rsidRPr="00D74E38">
        <w:rPr>
          <w:sz w:val="18"/>
          <w:szCs w:val="18"/>
        </w:rPr>
        <w:t>. Нерабочими днями счита</w:t>
      </w:r>
      <w:r w:rsidR="001A1E48">
        <w:rPr>
          <w:sz w:val="18"/>
          <w:szCs w:val="18"/>
        </w:rPr>
        <w:t>ются</w:t>
      </w:r>
      <w:r w:rsidR="009707CB" w:rsidRPr="00D74E38">
        <w:rPr>
          <w:sz w:val="18"/>
          <w:szCs w:val="18"/>
        </w:rPr>
        <w:t xml:space="preserve"> субботы и воскресенья (далее – выходные дни), а также нерабочие праздничные дни, установленные Трудовым кодексом Российской Федерации, и те дни,</w:t>
      </w:r>
      <w:r w:rsidR="00946366" w:rsidRPr="00D74E38">
        <w:rPr>
          <w:sz w:val="18"/>
          <w:szCs w:val="18"/>
        </w:rPr>
        <w:t xml:space="preserve"> на </w:t>
      </w:r>
      <w:r w:rsidR="009707CB" w:rsidRPr="00D74E38">
        <w:rPr>
          <w:sz w:val="18"/>
          <w:szCs w:val="18"/>
        </w:rPr>
        <w:t>которые переносятся выходные дни в силу федерального закона</w:t>
      </w:r>
      <w:r w:rsidR="004C363C" w:rsidRPr="00D74E38">
        <w:rPr>
          <w:sz w:val="18"/>
          <w:szCs w:val="18"/>
        </w:rPr>
        <w:t xml:space="preserve"> либо </w:t>
      </w:r>
      <w:r w:rsidR="009707CB" w:rsidRPr="00D74E38">
        <w:rPr>
          <w:sz w:val="18"/>
          <w:szCs w:val="18"/>
        </w:rPr>
        <w:t>нормативного правового акта Правительства Российской Федерации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Российской Федерации выходной день объявлен рабочим днем, в дату погашения, приходящуюся на такой выходной день, действует режим рабочего дня</w:t>
      </w:r>
      <w:r w:rsidR="00946366" w:rsidRPr="00D74E38">
        <w:rPr>
          <w:sz w:val="18"/>
          <w:szCs w:val="18"/>
        </w:rPr>
        <w:t>.</w:t>
      </w:r>
      <w:bookmarkEnd w:id="1"/>
    </w:p>
    <w:p w14:paraId="7C8D6889" w14:textId="77777777" w:rsidR="009707CB" w:rsidRPr="00D74E38" w:rsidRDefault="009707CB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" w:name="_Ref266700179"/>
      <w:r w:rsidRPr="00D74E38">
        <w:rPr>
          <w:sz w:val="18"/>
          <w:szCs w:val="18"/>
        </w:rPr>
        <w:t xml:space="preserve">В случае если в текущем Процентном периоде размер </w:t>
      </w:r>
      <w:r w:rsidRPr="00D74E38">
        <w:rPr>
          <w:iCs/>
          <w:sz w:val="18"/>
          <w:szCs w:val="18"/>
        </w:rPr>
        <w:t xml:space="preserve">процентов, начисленных за фактическое количество дней пользования Остатком суммы </w:t>
      </w:r>
      <w:r w:rsidR="007C38D4" w:rsidRPr="00D74E38">
        <w:rPr>
          <w:i/>
          <w:iCs/>
          <w:sz w:val="18"/>
          <w:szCs w:val="18"/>
        </w:rPr>
        <w:t>[кредита/займа]</w:t>
      </w:r>
      <w:r w:rsidR="007C38D4" w:rsidRPr="00D74E38">
        <w:rPr>
          <w:iCs/>
          <w:sz w:val="18"/>
          <w:szCs w:val="18"/>
        </w:rPr>
        <w:t xml:space="preserve"> </w:t>
      </w:r>
      <w:r w:rsidRPr="00D74E38">
        <w:rPr>
          <w:iCs/>
          <w:sz w:val="18"/>
          <w:szCs w:val="18"/>
        </w:rPr>
        <w:t xml:space="preserve">в течение Процентного периода в соответствии с условиями </w:t>
      </w:r>
      <w:r w:rsidRPr="00D74E38">
        <w:rPr>
          <w:i/>
          <w:sz w:val="18"/>
          <w:szCs w:val="18"/>
        </w:rPr>
        <w:t>[кредитным договором/договором займа]</w:t>
      </w:r>
      <w:r w:rsidRPr="00D74E38">
        <w:rPr>
          <w:iCs/>
          <w:sz w:val="18"/>
          <w:szCs w:val="18"/>
        </w:rPr>
        <w:t xml:space="preserve">, превышает плановый размер </w:t>
      </w:r>
      <w:r w:rsidRPr="00D74E38">
        <w:rPr>
          <w:sz w:val="18"/>
          <w:szCs w:val="18"/>
        </w:rPr>
        <w:t xml:space="preserve">Ежемесячного платежа, то  платеж за указанный Процентный период определяется равным </w:t>
      </w:r>
      <w:r w:rsidRPr="00D74E38">
        <w:rPr>
          <w:iCs/>
          <w:sz w:val="18"/>
          <w:szCs w:val="18"/>
        </w:rPr>
        <w:t>сумме фактически начисленных за текущий Процентный период, но неуплаченных процентов.</w:t>
      </w:r>
      <w:r w:rsidR="007C38D4" w:rsidRPr="00D74E38">
        <w:rPr>
          <w:sz w:val="18"/>
          <w:szCs w:val="18"/>
        </w:rPr>
        <w:t xml:space="preserve">  </w:t>
      </w:r>
    </w:p>
    <w:p w14:paraId="57F03A17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3" w:name="_Ref381639764"/>
      <w:r w:rsidRPr="00D74E38">
        <w:rPr>
          <w:sz w:val="18"/>
          <w:szCs w:val="18"/>
        </w:rPr>
        <w:t xml:space="preserve">Датой исполнения обязательств в полном объеме является дата поступления на счет Залогодержателя </w:t>
      </w:r>
      <w:r w:rsidR="00E923EE" w:rsidRPr="00D74E38">
        <w:rPr>
          <w:sz w:val="18"/>
          <w:szCs w:val="18"/>
        </w:rPr>
        <w:t xml:space="preserve">либо внесения в кассу Залогодержателя </w:t>
      </w:r>
      <w:r w:rsidRPr="00D74E38">
        <w:rPr>
          <w:sz w:val="18"/>
          <w:szCs w:val="18"/>
        </w:rPr>
        <w:t xml:space="preserve">денежных средств в сумме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, начисленных по вышеуказанную дату исполнения обязательств (включительно), но неуплаченных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процентов, а также сумм неустойки (при наличии).</w:t>
      </w:r>
      <w:bookmarkEnd w:id="2"/>
      <w:r w:rsidR="007C38D4" w:rsidRPr="00D74E38">
        <w:rPr>
          <w:iCs/>
          <w:sz w:val="18"/>
          <w:szCs w:val="18"/>
        </w:rPr>
        <w:t xml:space="preserve"> В случае совпадения даты полного исполнения обязательств с нерабочим днем датой полного исполнения обязательств по </w:t>
      </w:r>
      <w:r w:rsidR="00BC31DE" w:rsidRPr="00D74E38">
        <w:rPr>
          <w:rFonts w:eastAsia="Times New Roman"/>
          <w:i/>
          <w:sz w:val="18"/>
          <w:szCs w:val="18"/>
        </w:rPr>
        <w:t>[</w:t>
      </w:r>
      <w:r w:rsidR="00BC31DE" w:rsidRPr="00D74E38">
        <w:rPr>
          <w:i/>
          <w:sz w:val="18"/>
          <w:szCs w:val="18"/>
        </w:rPr>
        <w:t>кредиту</w:t>
      </w:r>
      <w:r w:rsidR="00BC31DE" w:rsidRPr="00D74E38">
        <w:rPr>
          <w:rFonts w:eastAsia="Times New Roman"/>
          <w:i/>
          <w:sz w:val="18"/>
          <w:szCs w:val="18"/>
        </w:rPr>
        <w:t>/займу]</w:t>
      </w:r>
      <w:r w:rsidR="00BC31DE" w:rsidRPr="00D74E38">
        <w:rPr>
          <w:rFonts w:eastAsia="Times New Roman"/>
          <w:sz w:val="18"/>
          <w:szCs w:val="18"/>
        </w:rPr>
        <w:t xml:space="preserve"> </w:t>
      </w:r>
      <w:r w:rsidR="007C38D4" w:rsidRPr="00D74E38">
        <w:rPr>
          <w:iCs/>
          <w:sz w:val="18"/>
          <w:szCs w:val="18"/>
        </w:rPr>
        <w:t xml:space="preserve">является первый рабочий день, следующий за нерабочим днем, при этом подлежащие уплате проценты начисляются за фактическое количество дней пользования Остатком суммы </w:t>
      </w:r>
      <w:r w:rsidR="007C38D4" w:rsidRPr="00D74E38">
        <w:rPr>
          <w:i/>
          <w:iCs/>
          <w:sz w:val="18"/>
          <w:szCs w:val="18"/>
        </w:rPr>
        <w:t>[кредита/займа]</w:t>
      </w:r>
      <w:r w:rsidR="007C38D4" w:rsidRPr="00D74E38">
        <w:rPr>
          <w:iCs/>
          <w:sz w:val="18"/>
          <w:szCs w:val="18"/>
        </w:rPr>
        <w:t>.</w:t>
      </w:r>
      <w:bookmarkEnd w:id="3"/>
    </w:p>
    <w:p w14:paraId="35F17AF8" w14:textId="48E9B1AC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4" w:name="_Ref266699357"/>
      <w:r w:rsidRPr="00D74E38">
        <w:rPr>
          <w:sz w:val="18"/>
          <w:szCs w:val="18"/>
        </w:rPr>
        <w:t>Размер Ежемесячного платежа определяется по формуле:</w:t>
      </w:r>
      <w:bookmarkEnd w:id="4"/>
      <w:r w:rsidRPr="00D74E38">
        <w:rPr>
          <w:sz w:val="18"/>
          <w:szCs w:val="18"/>
        </w:rPr>
        <w:t xml:space="preserve"> </w:t>
      </w:r>
      <w:r w:rsidR="00A45B23" w:rsidRPr="00D74E38">
        <w:rPr>
          <w:sz w:val="18"/>
          <w:szCs w:val="18"/>
        </w:rPr>
        <w:t>Р</w:t>
      </w:r>
      <w:r w:rsidRPr="00D74E38">
        <w:rPr>
          <w:sz w:val="18"/>
          <w:szCs w:val="18"/>
        </w:rPr>
        <w:t>ЕП</w:t>
      </w:r>
      <w:r w:rsidR="004F365E" w:rsidRPr="00D74E38">
        <w:rPr>
          <w:sz w:val="18"/>
          <w:szCs w:val="18"/>
        </w:rPr>
        <w:t xml:space="preserve"> </w:t>
      </w:r>
      <w:r w:rsidRPr="00D74E38">
        <w:rPr>
          <w:sz w:val="18"/>
          <w:szCs w:val="18"/>
        </w:rPr>
        <w:t xml:space="preserve">= </w:t>
      </w:r>
      <w:r w:rsidR="007C38D4" w:rsidRPr="00D74E38">
        <w:rPr>
          <w:sz w:val="18"/>
          <w:szCs w:val="18"/>
        </w:rPr>
        <w:t>ОСК</w:t>
      </w:r>
      <w:r w:rsidR="00AE44CA">
        <w:rPr>
          <w:sz w:val="18"/>
          <w:szCs w:val="18"/>
        </w:rPr>
        <w:t xml:space="preserve"> </w:t>
      </w:r>
      <w:r w:rsidRPr="00D74E38">
        <w:rPr>
          <w:sz w:val="18"/>
          <w:szCs w:val="18"/>
        </w:rPr>
        <w:t>х</w:t>
      </w:r>
      <w:r w:rsidR="00AE44CA">
        <w:rPr>
          <w:sz w:val="18"/>
          <w:szCs w:val="18"/>
        </w:rPr>
        <w:t xml:space="preserve"> </w:t>
      </w:r>
      <w:r w:rsidRPr="00D74E38">
        <w:rPr>
          <w:sz w:val="18"/>
          <w:szCs w:val="18"/>
        </w:rPr>
        <w:t>ПС/(1-(1+ПС)</w:t>
      </w:r>
      <w:r w:rsidRPr="00D74E38">
        <w:rPr>
          <w:sz w:val="18"/>
          <w:szCs w:val="18"/>
          <w:vertAlign w:val="superscript"/>
        </w:rPr>
        <w:t>-(ПП-1)</w:t>
      </w:r>
      <w:r w:rsidRPr="00D74E38">
        <w:rPr>
          <w:sz w:val="18"/>
          <w:szCs w:val="18"/>
        </w:rPr>
        <w:t>), где:</w:t>
      </w:r>
    </w:p>
    <w:p w14:paraId="0C07442E" w14:textId="77777777" w:rsidR="00946366" w:rsidRPr="00D74E38" w:rsidRDefault="007C38D4" w:rsidP="00BC31DE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>О</w:t>
      </w:r>
      <w:r w:rsidR="00946366" w:rsidRPr="00D74E38">
        <w:rPr>
          <w:rFonts w:ascii="Times New Roman" w:hAnsi="Times New Roman"/>
          <w:color w:val="auto"/>
          <w:szCs w:val="18"/>
        </w:rPr>
        <w:t>С</w:t>
      </w:r>
      <w:r w:rsidRPr="00D74E38">
        <w:rPr>
          <w:rFonts w:ascii="Times New Roman" w:hAnsi="Times New Roman"/>
          <w:color w:val="auto"/>
          <w:szCs w:val="18"/>
        </w:rPr>
        <w:t>К</w:t>
      </w:r>
      <w:r w:rsidR="00946366" w:rsidRPr="00D74E38">
        <w:rPr>
          <w:rFonts w:ascii="Times New Roman" w:hAnsi="Times New Roman"/>
          <w:color w:val="auto"/>
          <w:szCs w:val="18"/>
        </w:rPr>
        <w:t xml:space="preserve"> - </w:t>
      </w:r>
      <w:r w:rsidR="00946366" w:rsidRPr="00D74E38">
        <w:rPr>
          <w:rFonts w:ascii="Times New Roman" w:hAnsi="Times New Roman"/>
          <w:color w:val="auto"/>
          <w:szCs w:val="18"/>
        </w:rPr>
        <w:tab/>
      </w:r>
      <w:r w:rsidR="00BC31DE" w:rsidRPr="00D74E38">
        <w:rPr>
          <w:rFonts w:ascii="Times New Roman" w:hAnsi="Times New Roman"/>
          <w:color w:val="auto"/>
          <w:szCs w:val="18"/>
        </w:rPr>
        <w:t xml:space="preserve">Остаток суммы </w:t>
      </w:r>
      <w:r w:rsidR="00BC31DE" w:rsidRPr="00D74E38">
        <w:rPr>
          <w:rFonts w:ascii="Times New Roman" w:hAnsi="Times New Roman"/>
          <w:i/>
          <w:color w:val="auto"/>
          <w:szCs w:val="18"/>
        </w:rPr>
        <w:t>[кредита/займа]</w:t>
      </w:r>
      <w:r w:rsidR="00BC31DE" w:rsidRPr="00D74E38">
        <w:rPr>
          <w:rFonts w:ascii="Times New Roman" w:hAnsi="Times New Roman"/>
          <w:color w:val="auto"/>
          <w:szCs w:val="18"/>
        </w:rPr>
        <w:t>;</w:t>
      </w:r>
    </w:p>
    <w:p w14:paraId="0DCF4226" w14:textId="77777777" w:rsidR="00946366" w:rsidRPr="00D74E38" w:rsidRDefault="00AB7017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>ПС -</w:t>
      </w:r>
      <w:r w:rsidRPr="00D74E38">
        <w:rPr>
          <w:rFonts w:ascii="Times New Roman" w:hAnsi="Times New Roman"/>
          <w:color w:val="auto"/>
          <w:szCs w:val="18"/>
        </w:rPr>
        <w:tab/>
        <w:t xml:space="preserve">величина, равная </w:t>
      </w:r>
      <w:r w:rsidR="002A2F45" w:rsidRPr="00D74E38">
        <w:rPr>
          <w:rFonts w:ascii="Times New Roman" w:hAnsi="Times New Roman"/>
          <w:color w:val="auto"/>
          <w:szCs w:val="18"/>
        </w:rPr>
        <w:t xml:space="preserve">1/12 </w:t>
      </w:r>
      <w:r w:rsidR="00946366" w:rsidRPr="00D74E38">
        <w:rPr>
          <w:rFonts w:ascii="Times New Roman" w:hAnsi="Times New Roman"/>
          <w:color w:val="auto"/>
          <w:szCs w:val="18"/>
        </w:rPr>
        <w:t xml:space="preserve">от годовой процентной ставки, установленной по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[кредиту/займу]</w:t>
      </w:r>
      <w:r w:rsidR="00946366" w:rsidRPr="00D74E38">
        <w:rPr>
          <w:rFonts w:ascii="Times New Roman" w:hAnsi="Times New Roman"/>
          <w:color w:val="auto"/>
          <w:szCs w:val="18"/>
        </w:rPr>
        <w:t xml:space="preserve"> в соответствии с </w:t>
      </w:r>
      <w:r w:rsidR="009472CD" w:rsidRPr="00D74E38">
        <w:rPr>
          <w:rFonts w:ascii="Times New Roman" w:hAnsi="Times New Roman"/>
          <w:color w:val="auto"/>
          <w:szCs w:val="18"/>
        </w:rPr>
        <w:t>настоящей закладной</w:t>
      </w:r>
      <w:r w:rsidR="00D37991" w:rsidRPr="00D74E38">
        <w:rPr>
          <w:rFonts w:ascii="Times New Roman" w:hAnsi="Times New Roman"/>
          <w:color w:val="auto"/>
          <w:szCs w:val="18"/>
        </w:rPr>
        <w:t>;</w:t>
      </w:r>
    </w:p>
    <w:p w14:paraId="63297070" w14:textId="77777777" w:rsidR="00946366" w:rsidRPr="00D74E38" w:rsidRDefault="00946366" w:rsidP="00946366">
      <w:pPr>
        <w:tabs>
          <w:tab w:val="left" w:pos="2127"/>
        </w:tabs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>ПП -</w:t>
      </w:r>
      <w:r w:rsidRPr="00D74E38">
        <w:rPr>
          <w:rFonts w:ascii="Times New Roman" w:hAnsi="Times New Roman"/>
          <w:color w:val="auto"/>
          <w:szCs w:val="18"/>
        </w:rPr>
        <w:tab/>
        <w:t xml:space="preserve">количество Процентных периодов, оставшихся до </w:t>
      </w:r>
      <w:r w:rsidR="0050617C" w:rsidRPr="00D74E38">
        <w:rPr>
          <w:rFonts w:ascii="Times New Roman" w:hAnsi="Times New Roman"/>
          <w:color w:val="auto"/>
          <w:szCs w:val="18"/>
        </w:rPr>
        <w:t>окончания срока</w:t>
      </w:r>
      <w:r w:rsidRPr="00D74E38">
        <w:rPr>
          <w:rFonts w:ascii="Times New Roman" w:hAnsi="Times New Roman"/>
          <w:color w:val="auto"/>
          <w:szCs w:val="18"/>
        </w:rPr>
        <w:t xml:space="preserve">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[кредита/займа]</w:t>
      </w:r>
      <w:r w:rsidR="009223FC" w:rsidRPr="00D74E38">
        <w:rPr>
          <w:rFonts w:ascii="Times New Roman" w:hAnsi="Times New Roman"/>
          <w:color w:val="auto"/>
          <w:szCs w:val="18"/>
        </w:rPr>
        <w:t xml:space="preserve">, указанного в разделе 4 </w:t>
      </w:r>
      <w:r w:rsidR="009472CD" w:rsidRPr="00D74E38">
        <w:rPr>
          <w:rFonts w:ascii="Times New Roman" w:hAnsi="Times New Roman"/>
          <w:color w:val="auto"/>
          <w:szCs w:val="18"/>
        </w:rPr>
        <w:t>настоящей закладной</w:t>
      </w:r>
      <w:r w:rsidRPr="00D74E38">
        <w:rPr>
          <w:rFonts w:ascii="Times New Roman" w:hAnsi="Times New Roman"/>
          <w:color w:val="auto"/>
          <w:szCs w:val="18"/>
        </w:rPr>
        <w:t xml:space="preserve">. При расчете Ежемесячного платежа на дату выдачи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[кредита/займа]</w:t>
      </w:r>
      <w:r w:rsidRPr="00D74E38">
        <w:rPr>
          <w:rFonts w:ascii="Times New Roman" w:hAnsi="Times New Roman"/>
          <w:color w:val="auto"/>
          <w:szCs w:val="18"/>
        </w:rPr>
        <w:t xml:space="preserve"> ПП соответствует</w:t>
      </w:r>
      <w:r w:rsidR="007467C2" w:rsidRPr="00D74E38">
        <w:rPr>
          <w:rFonts w:ascii="Times New Roman" w:hAnsi="Times New Roman"/>
          <w:color w:val="auto"/>
          <w:szCs w:val="18"/>
        </w:rPr>
        <w:t xml:space="preserve"> сроку </w:t>
      </w:r>
      <w:r w:rsidR="001E4608" w:rsidRPr="00D74E38">
        <w:rPr>
          <w:rFonts w:ascii="Times New Roman" w:hAnsi="Times New Roman"/>
          <w:color w:val="auto"/>
          <w:szCs w:val="18"/>
        </w:rPr>
        <w:t>пользования</w:t>
      </w:r>
      <w:r w:rsidR="007467C2" w:rsidRPr="00D74E38">
        <w:rPr>
          <w:rFonts w:ascii="Times New Roman" w:hAnsi="Times New Roman"/>
          <w:color w:val="auto"/>
          <w:szCs w:val="18"/>
        </w:rPr>
        <w:t xml:space="preserve">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</w:t>
      </w:r>
      <w:r w:rsidR="001E4608" w:rsidRPr="00D74E38">
        <w:rPr>
          <w:rFonts w:ascii="Times New Roman" w:hAnsi="Times New Roman"/>
          <w:i/>
          <w:color w:val="auto"/>
          <w:szCs w:val="18"/>
        </w:rPr>
        <w:t>ом</w:t>
      </w:r>
      <w:r w:rsidR="0014384E" w:rsidRPr="00D74E38">
        <w:rPr>
          <w:rFonts w:ascii="Times New Roman" w:hAnsi="Times New Roman"/>
          <w:i/>
          <w:color w:val="auto"/>
          <w:szCs w:val="18"/>
        </w:rPr>
        <w:t>/займ</w:t>
      </w:r>
      <w:r w:rsidR="001E4608" w:rsidRPr="00D74E38">
        <w:rPr>
          <w:rFonts w:ascii="Times New Roman" w:hAnsi="Times New Roman"/>
          <w:i/>
          <w:color w:val="auto"/>
          <w:szCs w:val="18"/>
        </w:rPr>
        <w:t>ом</w:t>
      </w:r>
      <w:r w:rsidR="0014384E" w:rsidRPr="00D74E38">
        <w:rPr>
          <w:rFonts w:ascii="Times New Roman" w:hAnsi="Times New Roman"/>
          <w:i/>
          <w:color w:val="auto"/>
          <w:szCs w:val="18"/>
        </w:rPr>
        <w:t>]</w:t>
      </w:r>
      <w:r w:rsidR="002B5A90" w:rsidRPr="00D74E38">
        <w:rPr>
          <w:rFonts w:ascii="Times New Roman" w:hAnsi="Times New Roman"/>
          <w:i/>
          <w:color w:val="auto"/>
          <w:szCs w:val="18"/>
        </w:rPr>
        <w:t xml:space="preserve"> </w:t>
      </w:r>
      <w:r w:rsidR="002B5A90" w:rsidRPr="00D74E38">
        <w:rPr>
          <w:rFonts w:ascii="Times New Roman" w:hAnsi="Times New Roman"/>
          <w:color w:val="auto"/>
          <w:szCs w:val="18"/>
        </w:rPr>
        <w:t>(в месяцах)</w:t>
      </w:r>
      <w:r w:rsidRPr="00D74E38">
        <w:rPr>
          <w:rFonts w:ascii="Times New Roman" w:hAnsi="Times New Roman"/>
          <w:color w:val="auto"/>
          <w:szCs w:val="18"/>
        </w:rPr>
        <w:t xml:space="preserve"> минус 1 (один).</w:t>
      </w:r>
    </w:p>
    <w:p w14:paraId="47CB6136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Расчет размера Ежемесячного платежа производится с точностью до </w:t>
      </w:r>
      <w:r w:rsidR="00763CE8" w:rsidRPr="00D74E38">
        <w:rPr>
          <w:rFonts w:eastAsia="Times New Roman"/>
          <w:i/>
          <w:sz w:val="18"/>
          <w:szCs w:val="18"/>
        </w:rPr>
        <w:t>[рубля/копеек]</w:t>
      </w:r>
      <w:r w:rsidRPr="00D74E38">
        <w:rPr>
          <w:sz w:val="18"/>
          <w:szCs w:val="18"/>
        </w:rPr>
        <w:t>, при этом округление производи</w:t>
      </w:r>
      <w:r w:rsidR="007A55C3" w:rsidRPr="00D74E38">
        <w:rPr>
          <w:sz w:val="18"/>
          <w:szCs w:val="18"/>
        </w:rPr>
        <w:t>тся по математическим правилам.</w:t>
      </w:r>
    </w:p>
    <w:p w14:paraId="605D3D5E" w14:textId="3D3B68CE" w:rsidR="00BC31DE" w:rsidRPr="00D74E38" w:rsidRDefault="00946366" w:rsidP="006F6EFE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5" w:name="_Ref266699709"/>
      <w:r w:rsidRPr="00D74E38">
        <w:rPr>
          <w:sz w:val="18"/>
          <w:szCs w:val="18"/>
        </w:rPr>
        <w:t xml:space="preserve">Размер Ежемесячного платежа рассчитывается на дату предоставления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и может быть изменен по вышеуказанной формуле </w:t>
      </w:r>
      <w:r w:rsidRPr="005349E6">
        <w:rPr>
          <w:sz w:val="18"/>
          <w:szCs w:val="18"/>
        </w:rPr>
        <w:t xml:space="preserve">в случае </w:t>
      </w:r>
      <w:r w:rsidR="00296217" w:rsidRPr="005349E6">
        <w:rPr>
          <w:sz w:val="18"/>
          <w:szCs w:val="18"/>
        </w:rPr>
        <w:t>изменения процентной ставки</w:t>
      </w:r>
      <w:r w:rsidR="00296217" w:rsidRPr="00D74E38">
        <w:rPr>
          <w:i/>
          <w:sz w:val="18"/>
          <w:szCs w:val="18"/>
        </w:rPr>
        <w:t xml:space="preserve"> </w:t>
      </w:r>
      <w:r w:rsidR="008E43EC" w:rsidRPr="00D74E38">
        <w:rPr>
          <w:sz w:val="18"/>
          <w:szCs w:val="18"/>
        </w:rPr>
        <w:t xml:space="preserve">на условиях </w:t>
      </w:r>
      <w:r w:rsidR="008E43EC" w:rsidRPr="00D74E38">
        <w:rPr>
          <w:i/>
          <w:sz w:val="18"/>
          <w:szCs w:val="18"/>
        </w:rPr>
        <w:t>[кредитного договора/договора  займа]</w:t>
      </w:r>
      <w:r w:rsidR="00296217" w:rsidRPr="00D74E38">
        <w:rPr>
          <w:sz w:val="18"/>
          <w:szCs w:val="18"/>
        </w:rPr>
        <w:t xml:space="preserve"> </w:t>
      </w:r>
      <w:r w:rsidR="008E43EC" w:rsidRPr="00D74E38">
        <w:rPr>
          <w:sz w:val="18"/>
          <w:szCs w:val="18"/>
        </w:rPr>
        <w:t>(при наличии таких условий</w:t>
      </w:r>
      <w:r w:rsidR="00824BD8" w:rsidRPr="00D74E38">
        <w:rPr>
          <w:sz w:val="18"/>
          <w:szCs w:val="18"/>
        </w:rPr>
        <w:t>)</w:t>
      </w:r>
      <w:r w:rsidR="008E43EC" w:rsidRPr="00D74E38">
        <w:rPr>
          <w:sz w:val="18"/>
          <w:szCs w:val="18"/>
        </w:rPr>
        <w:t xml:space="preserve"> </w:t>
      </w:r>
      <w:r w:rsidR="00296217" w:rsidRPr="00D74E38">
        <w:rPr>
          <w:sz w:val="18"/>
          <w:szCs w:val="18"/>
        </w:rPr>
        <w:t>или</w:t>
      </w:r>
      <w:r w:rsidR="00416A57" w:rsidRPr="005349E6">
        <w:rPr>
          <w:i/>
          <w:sz w:val="18"/>
          <w:szCs w:val="18"/>
          <w:shd w:val="clear" w:color="auto" w:fill="FFFFFF" w:themeFill="background1"/>
        </w:rPr>
        <w:t xml:space="preserve"> </w:t>
      </w:r>
      <w:r w:rsidR="00296217" w:rsidRPr="00D74E38">
        <w:rPr>
          <w:sz w:val="18"/>
          <w:szCs w:val="18"/>
        </w:rPr>
        <w:t xml:space="preserve">осуществления частичного досрочного исполнения обязательств по возврату </w:t>
      </w:r>
      <w:r w:rsidR="0014384E" w:rsidRPr="00D74E38">
        <w:rPr>
          <w:i/>
          <w:sz w:val="18"/>
          <w:szCs w:val="18"/>
        </w:rPr>
        <w:t>[кредита/займа]</w:t>
      </w:r>
      <w:r w:rsidR="00296217" w:rsidRPr="00D74E38">
        <w:rPr>
          <w:sz w:val="18"/>
          <w:szCs w:val="18"/>
        </w:rPr>
        <w:t xml:space="preserve"> в порядке, установленном </w:t>
      </w:r>
      <w:r w:rsidR="001269E5" w:rsidRPr="00D74E38">
        <w:rPr>
          <w:sz w:val="18"/>
          <w:szCs w:val="18"/>
        </w:rPr>
        <w:t>д</w:t>
      </w:r>
      <w:r w:rsidR="00296217" w:rsidRPr="00D74E38">
        <w:rPr>
          <w:sz w:val="18"/>
          <w:szCs w:val="18"/>
        </w:rPr>
        <w:t>оговором, указанным в разделе 4 настоящей закладной.</w:t>
      </w:r>
      <w:bookmarkEnd w:id="5"/>
      <w:r w:rsidR="00296217" w:rsidRPr="00D74E38">
        <w:rPr>
          <w:sz w:val="18"/>
          <w:szCs w:val="18"/>
        </w:rPr>
        <w:t xml:space="preserve"> Информация о размере Ежемесячных платежей (а также размерах </w:t>
      </w:r>
      <w:r w:rsidR="001C45C8" w:rsidRPr="00D74E38">
        <w:rPr>
          <w:sz w:val="18"/>
          <w:szCs w:val="18"/>
        </w:rPr>
        <w:t>платежей за Первый и Последний процентный периоды</w:t>
      </w:r>
      <w:r w:rsidRPr="00D74E38">
        <w:rPr>
          <w:sz w:val="18"/>
          <w:szCs w:val="18"/>
        </w:rPr>
        <w:t>) указывается в Графике платежей, который предоставляется Залогодержателем Должник</w:t>
      </w:r>
      <w:r w:rsidR="005F7EFC" w:rsidRPr="00D74E38">
        <w:rPr>
          <w:sz w:val="18"/>
          <w:szCs w:val="18"/>
        </w:rPr>
        <w:t>у</w:t>
      </w:r>
      <w:r w:rsidRPr="00D74E38">
        <w:rPr>
          <w:sz w:val="18"/>
          <w:szCs w:val="18"/>
        </w:rPr>
        <w:t xml:space="preserve"> по факту выдачи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, а также направляется Должник</w:t>
      </w:r>
      <w:r w:rsidR="005F7EFC" w:rsidRPr="00D74E38">
        <w:rPr>
          <w:sz w:val="18"/>
          <w:szCs w:val="18"/>
        </w:rPr>
        <w:t>у</w:t>
      </w:r>
      <w:r w:rsidRPr="00D74E38">
        <w:rPr>
          <w:sz w:val="18"/>
          <w:szCs w:val="18"/>
        </w:rPr>
        <w:t xml:space="preserve"> в случаях изменения размера Ежемесячного платежа на условиях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14:paraId="74081670" w14:textId="7CAA991C" w:rsidR="00BC31DE" w:rsidRPr="00D74E38" w:rsidRDefault="00FE504D" w:rsidP="00F6651D">
      <w:pPr>
        <w:pStyle w:val="Normal1"/>
        <w:ind w:left="993" w:firstLine="567"/>
        <w:jc w:val="both"/>
        <w:rPr>
          <w:sz w:val="18"/>
          <w:szCs w:val="18"/>
        </w:rPr>
      </w:pPr>
      <w:r w:rsidRPr="00D74E38">
        <w:rPr>
          <w:iCs/>
          <w:sz w:val="18"/>
          <w:szCs w:val="18"/>
        </w:rPr>
        <w:t xml:space="preserve"> </w:t>
      </w:r>
      <w:r w:rsidR="00BC31DE" w:rsidRPr="00D74E38">
        <w:rPr>
          <w:iCs/>
          <w:sz w:val="18"/>
          <w:szCs w:val="18"/>
        </w:rPr>
        <w:t>В связи с возможностью переносов выходных и/или праздничных дней на будущие годы согласно п.</w:t>
      </w:r>
      <w:r w:rsidR="007313A7">
        <w:fldChar w:fldCharType="begin"/>
      </w:r>
      <w:r w:rsidR="007313A7">
        <w:instrText xml:space="preserve"> REF _Ref266699675 \r \h  \* MERGEFORMAT </w:instrText>
      </w:r>
      <w:r w:rsidR="007313A7">
        <w:fldChar w:fldCharType="separate"/>
      </w:r>
      <w:r w:rsidR="00C6103B" w:rsidRPr="00C6103B">
        <w:rPr>
          <w:iCs/>
          <w:sz w:val="18"/>
          <w:szCs w:val="18"/>
        </w:rPr>
        <w:t>6.1.5.4</w:t>
      </w:r>
      <w:r w:rsidR="007313A7">
        <w:fldChar w:fldCharType="end"/>
      </w:r>
      <w:r w:rsidR="00BC31DE" w:rsidRPr="00D74E38">
        <w:rPr>
          <w:iCs/>
          <w:sz w:val="18"/>
          <w:szCs w:val="18"/>
        </w:rPr>
        <w:t xml:space="preserve"> настоящей закладной фактические платежи по </w:t>
      </w:r>
      <w:r w:rsidR="002D1FF8" w:rsidRPr="00D74E38">
        <w:rPr>
          <w:i/>
          <w:sz w:val="18"/>
          <w:szCs w:val="18"/>
        </w:rPr>
        <w:t>[кредит</w:t>
      </w:r>
      <w:r w:rsidR="002D1FF8">
        <w:rPr>
          <w:i/>
          <w:sz w:val="18"/>
          <w:szCs w:val="18"/>
        </w:rPr>
        <w:t>у</w:t>
      </w:r>
      <w:r w:rsidR="002D1FF8" w:rsidRPr="00D74E38">
        <w:rPr>
          <w:i/>
          <w:sz w:val="18"/>
          <w:szCs w:val="18"/>
        </w:rPr>
        <w:t>/займ</w:t>
      </w:r>
      <w:r w:rsidR="002D1FF8">
        <w:rPr>
          <w:i/>
          <w:sz w:val="18"/>
          <w:szCs w:val="18"/>
        </w:rPr>
        <w:t>у</w:t>
      </w:r>
      <w:r w:rsidR="002D1FF8" w:rsidRPr="00D74E38">
        <w:rPr>
          <w:i/>
          <w:sz w:val="18"/>
          <w:szCs w:val="18"/>
        </w:rPr>
        <w:t>]</w:t>
      </w:r>
      <w:r w:rsidR="002D1FF8" w:rsidRPr="00D74E38">
        <w:rPr>
          <w:sz w:val="18"/>
          <w:szCs w:val="18"/>
        </w:rPr>
        <w:t xml:space="preserve"> </w:t>
      </w:r>
      <w:r w:rsidR="00BC31DE" w:rsidRPr="00D74E38">
        <w:rPr>
          <w:iCs/>
          <w:sz w:val="18"/>
          <w:szCs w:val="18"/>
        </w:rPr>
        <w:t xml:space="preserve">могут незначительно отличаться от плановых Ежемесячных платежей, указанных в предоставленном Графике платежей, в части соотношения сумм, направляемых в счет погашения основного долга по </w:t>
      </w:r>
      <w:r w:rsidR="002D1FF8" w:rsidRPr="00D74E38">
        <w:rPr>
          <w:i/>
          <w:sz w:val="18"/>
          <w:szCs w:val="18"/>
        </w:rPr>
        <w:t>[кредит</w:t>
      </w:r>
      <w:r w:rsidR="002D1FF8">
        <w:rPr>
          <w:i/>
          <w:sz w:val="18"/>
          <w:szCs w:val="18"/>
        </w:rPr>
        <w:t>у</w:t>
      </w:r>
      <w:r w:rsidR="002D1FF8" w:rsidRPr="00D74E38">
        <w:rPr>
          <w:i/>
          <w:sz w:val="18"/>
          <w:szCs w:val="18"/>
        </w:rPr>
        <w:t>/займ</w:t>
      </w:r>
      <w:r w:rsidR="002D1FF8">
        <w:rPr>
          <w:i/>
          <w:sz w:val="18"/>
          <w:szCs w:val="18"/>
        </w:rPr>
        <w:t>у</w:t>
      </w:r>
      <w:r w:rsidR="002D1FF8" w:rsidRPr="00D74E38">
        <w:rPr>
          <w:i/>
          <w:sz w:val="18"/>
          <w:szCs w:val="18"/>
        </w:rPr>
        <w:t>]</w:t>
      </w:r>
      <w:r w:rsidR="00BC31DE" w:rsidRPr="00D74E38">
        <w:rPr>
          <w:iCs/>
          <w:sz w:val="18"/>
          <w:szCs w:val="18"/>
        </w:rPr>
        <w:t xml:space="preserve">, и сумм, направляемых в счет уплаты процентов за пользование </w:t>
      </w:r>
      <w:r w:rsidR="002D1FF8" w:rsidRPr="00D74E38">
        <w:rPr>
          <w:i/>
          <w:sz w:val="18"/>
          <w:szCs w:val="18"/>
        </w:rPr>
        <w:t>[кредит</w:t>
      </w:r>
      <w:r w:rsidR="002D1FF8">
        <w:rPr>
          <w:i/>
          <w:sz w:val="18"/>
          <w:szCs w:val="18"/>
        </w:rPr>
        <w:t>ом</w:t>
      </w:r>
      <w:r w:rsidR="002D1FF8" w:rsidRPr="00D74E38">
        <w:rPr>
          <w:i/>
          <w:sz w:val="18"/>
          <w:szCs w:val="18"/>
        </w:rPr>
        <w:t>/займ</w:t>
      </w:r>
      <w:r w:rsidR="002D1FF8">
        <w:rPr>
          <w:i/>
          <w:sz w:val="18"/>
          <w:szCs w:val="18"/>
        </w:rPr>
        <w:t>ом</w:t>
      </w:r>
      <w:r w:rsidR="002D1FF8" w:rsidRPr="00D74E38">
        <w:rPr>
          <w:i/>
          <w:sz w:val="18"/>
          <w:szCs w:val="18"/>
        </w:rPr>
        <w:t>]</w:t>
      </w:r>
      <w:r w:rsidR="00BC31DE" w:rsidRPr="00D74E38">
        <w:rPr>
          <w:iCs/>
          <w:sz w:val="18"/>
          <w:szCs w:val="18"/>
        </w:rPr>
        <w:t>, а также в части размера платежа за Последний процентный период.</w:t>
      </w:r>
    </w:p>
    <w:p w14:paraId="7551B7FA" w14:textId="77777777" w:rsidR="00BC31DE" w:rsidRPr="00D74E38" w:rsidRDefault="00946366" w:rsidP="00BC31DE">
      <w:pPr>
        <w:pStyle w:val="Normal1"/>
        <w:numPr>
          <w:ilvl w:val="2"/>
          <w:numId w:val="19"/>
        </w:numPr>
        <w:ind w:left="567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Платеж за Последний процентный период и платеж в счет полного досрочного возврата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включает в себя платеж по возврату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="0050617C" w:rsidRPr="00D74E38">
        <w:rPr>
          <w:i/>
          <w:sz w:val="18"/>
          <w:szCs w:val="18"/>
        </w:rPr>
        <w:t xml:space="preserve"> </w:t>
      </w:r>
      <w:r w:rsidR="009223FC" w:rsidRPr="00D74E38">
        <w:rPr>
          <w:sz w:val="18"/>
          <w:szCs w:val="18"/>
        </w:rPr>
        <w:t>в полном объеме</w:t>
      </w:r>
      <w:r w:rsidR="007467C2" w:rsidRPr="00D74E38">
        <w:rPr>
          <w:sz w:val="18"/>
          <w:szCs w:val="18"/>
        </w:rPr>
        <w:t xml:space="preserve"> и уплате начисленных, но не</w:t>
      </w:r>
      <w:r w:rsidRPr="00D74E38">
        <w:rPr>
          <w:sz w:val="18"/>
          <w:szCs w:val="18"/>
        </w:rPr>
        <w:t xml:space="preserve">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по дату </w:t>
      </w:r>
      <w:r w:rsidR="0050617C" w:rsidRPr="00D74E38">
        <w:rPr>
          <w:sz w:val="18"/>
          <w:szCs w:val="18"/>
        </w:rPr>
        <w:t>полного исполнения обязательств</w:t>
      </w:r>
      <w:r w:rsidRPr="00D74E38">
        <w:rPr>
          <w:sz w:val="18"/>
          <w:szCs w:val="18"/>
        </w:rPr>
        <w:t xml:space="preserve"> (включительно)</w:t>
      </w:r>
      <w:r w:rsidR="0050617C" w:rsidRPr="00D74E38">
        <w:rPr>
          <w:sz w:val="18"/>
          <w:szCs w:val="18"/>
        </w:rPr>
        <w:t>, установленную п. </w:t>
      </w:r>
      <w:r w:rsidR="00BE02FB">
        <w:rPr>
          <w:sz w:val="18"/>
          <w:szCs w:val="18"/>
        </w:rPr>
        <w:fldChar w:fldCharType="begin"/>
      </w:r>
      <w:r w:rsidR="006A5C87">
        <w:rPr>
          <w:sz w:val="18"/>
          <w:szCs w:val="18"/>
        </w:rPr>
        <w:instrText xml:space="preserve"> REF _Ref381639764 \r \h </w:instrText>
      </w:r>
      <w:r w:rsidR="00BE02FB">
        <w:rPr>
          <w:sz w:val="18"/>
          <w:szCs w:val="18"/>
        </w:rPr>
      </w:r>
      <w:r w:rsidR="00BE02FB">
        <w:rPr>
          <w:sz w:val="18"/>
          <w:szCs w:val="18"/>
        </w:rPr>
        <w:fldChar w:fldCharType="separate"/>
      </w:r>
      <w:r w:rsidR="00C6103B">
        <w:rPr>
          <w:sz w:val="18"/>
          <w:szCs w:val="18"/>
        </w:rPr>
        <w:t>6.1.5.6</w:t>
      </w:r>
      <w:r w:rsidR="00BE02FB">
        <w:rPr>
          <w:sz w:val="18"/>
          <w:szCs w:val="18"/>
        </w:rPr>
        <w:fldChar w:fldCharType="end"/>
      </w:r>
      <w:r w:rsidR="0050617C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14:paraId="5B0BE43C" w14:textId="2E20B1F2" w:rsidR="00BC31DE" w:rsidRPr="00D74E38" w:rsidRDefault="00BC31DE" w:rsidP="00C95145">
      <w:pPr>
        <w:pStyle w:val="Normal1"/>
        <w:ind w:left="567" w:firstLine="709"/>
        <w:jc w:val="both"/>
        <w:rPr>
          <w:sz w:val="18"/>
          <w:szCs w:val="18"/>
        </w:rPr>
      </w:pPr>
      <w:bookmarkStart w:id="6" w:name="_GoBack"/>
      <w:bookmarkEnd w:id="6"/>
      <w:r w:rsidRPr="00D74E38">
        <w:rPr>
          <w:iCs/>
          <w:sz w:val="18"/>
          <w:szCs w:val="18"/>
        </w:rPr>
        <w:t>В случае если</w:t>
      </w:r>
      <w:r w:rsidRPr="00D74E38">
        <w:rPr>
          <w:sz w:val="18"/>
          <w:szCs w:val="18"/>
        </w:rPr>
        <w:t xml:space="preserve"> </w:t>
      </w:r>
      <w:r w:rsidRPr="00D74E38">
        <w:rPr>
          <w:iCs/>
          <w:sz w:val="18"/>
          <w:szCs w:val="18"/>
        </w:rPr>
        <w:t xml:space="preserve"> на момент полного возврата </w:t>
      </w:r>
      <w:r w:rsidR="00923841" w:rsidRPr="00D74E38">
        <w:rPr>
          <w:i/>
          <w:sz w:val="18"/>
          <w:szCs w:val="18"/>
        </w:rPr>
        <w:t xml:space="preserve">[кредита/займа] </w:t>
      </w:r>
      <w:r w:rsidRPr="00D74E38">
        <w:rPr>
          <w:iCs/>
          <w:sz w:val="18"/>
          <w:szCs w:val="18"/>
        </w:rPr>
        <w:t xml:space="preserve">общая сумма процентов, указанная в Графике платежей, </w:t>
      </w:r>
      <w:r w:rsidR="00935C03" w:rsidRPr="003E2E9C">
        <w:rPr>
          <w:iCs/>
          <w:sz w:val="18"/>
          <w:szCs w:val="18"/>
        </w:rPr>
        <w:t>вследствие произошедших переносов нерабочих дней</w:t>
      </w:r>
      <w:r w:rsidR="00935C03" w:rsidRPr="00DE434B">
        <w:rPr>
          <w:iCs/>
          <w:sz w:val="18"/>
          <w:szCs w:val="18"/>
        </w:rPr>
        <w:t xml:space="preserve"> </w:t>
      </w:r>
      <w:r w:rsidRPr="00D74E38">
        <w:rPr>
          <w:iCs/>
          <w:sz w:val="18"/>
          <w:szCs w:val="18"/>
        </w:rPr>
        <w:t>согласно п.</w:t>
      </w:r>
      <w:r w:rsidR="007313A7">
        <w:fldChar w:fldCharType="begin"/>
      </w:r>
      <w:r w:rsidR="007313A7">
        <w:instrText xml:space="preserve"> REF _Ref266699675 \r \h  \* MERGEFORMAT </w:instrText>
      </w:r>
      <w:r w:rsidR="007313A7">
        <w:fldChar w:fldCharType="separate"/>
      </w:r>
      <w:r w:rsidR="00C6103B" w:rsidRPr="00C6103B">
        <w:rPr>
          <w:iCs/>
          <w:sz w:val="18"/>
          <w:szCs w:val="18"/>
        </w:rPr>
        <w:t>6.1.5.4</w:t>
      </w:r>
      <w:r w:rsidR="007313A7">
        <w:fldChar w:fldCharType="end"/>
      </w:r>
      <w:r w:rsidRPr="00D74E38">
        <w:rPr>
          <w:iCs/>
          <w:sz w:val="18"/>
          <w:szCs w:val="18"/>
        </w:rPr>
        <w:t xml:space="preserve"> настоящей закладной отличается (в большую или меньшую сторону) от суммы процентов, фактически начисленных в соответствии с условиями </w:t>
      </w:r>
      <w:r w:rsidRPr="00D74E38">
        <w:rPr>
          <w:bCs/>
          <w:i/>
          <w:iCs/>
          <w:sz w:val="18"/>
          <w:szCs w:val="18"/>
        </w:rPr>
        <w:t>[кредитного договора/договора займа]</w:t>
      </w:r>
      <w:r w:rsidRPr="00D74E38">
        <w:rPr>
          <w:iCs/>
          <w:sz w:val="18"/>
          <w:szCs w:val="18"/>
        </w:rPr>
        <w:t xml:space="preserve">, размер последнего платежа является корректирующим и включает в себя платеж по возврату Остатка суммы </w:t>
      </w:r>
      <w:r w:rsidRPr="00D74E38">
        <w:rPr>
          <w:i/>
          <w:iCs/>
          <w:sz w:val="18"/>
          <w:szCs w:val="18"/>
        </w:rPr>
        <w:t>[кредита/займа]</w:t>
      </w:r>
      <w:r w:rsidRPr="00D74E38">
        <w:rPr>
          <w:iCs/>
          <w:sz w:val="18"/>
          <w:szCs w:val="18"/>
        </w:rPr>
        <w:t xml:space="preserve"> и суммы фактически начисленных, но неуплаченных процентов, а также сумм неустойки (при наличии). В случае если размер Ежемесячного платежа превышает полный фактический объем обязательств Должника, то такой платеж определяется равным полному фактическому объему обязательств Должника на дату очередного платежа и учитывается в качестве платежа за Последний процентный период.</w:t>
      </w:r>
    </w:p>
    <w:p w14:paraId="723FB9B8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lastRenderedPageBreak/>
        <w:t>При отсутствии просрочки в исполнении обязательств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из суммы Ежемесячного платежа, полученного Залогодержателем,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.</w:t>
      </w:r>
    </w:p>
    <w:p w14:paraId="11C4C594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7" w:name="_Ref444190084"/>
      <w:r w:rsidRPr="00D74E38">
        <w:rPr>
          <w:sz w:val="18"/>
          <w:szCs w:val="18"/>
        </w:rPr>
        <w:t>В случае возникновения Просроченного платежа Залогодержатель:</w:t>
      </w:r>
      <w:bookmarkEnd w:id="7"/>
    </w:p>
    <w:p w14:paraId="44DC6A73" w14:textId="15BA8350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8" w:name="_Ref266699150"/>
      <w:bookmarkStart w:id="9" w:name="_Ref266699191"/>
      <w:r w:rsidRPr="00D74E38">
        <w:rPr>
          <w:sz w:val="18"/>
          <w:szCs w:val="18"/>
        </w:rPr>
        <w:t>Начисляет</w:t>
      </w:r>
      <w:r w:rsidRPr="00D74E38">
        <w:rPr>
          <w:iCs/>
          <w:sz w:val="18"/>
          <w:szCs w:val="18"/>
        </w:rPr>
        <w:t xml:space="preserve"> </w:t>
      </w:r>
      <w:r w:rsidRPr="00D74E38">
        <w:rPr>
          <w:sz w:val="18"/>
          <w:szCs w:val="18"/>
        </w:rPr>
        <w:t>проценты</w:t>
      </w:r>
      <w:r w:rsidRPr="00D74E38">
        <w:rPr>
          <w:iCs/>
          <w:sz w:val="18"/>
          <w:szCs w:val="18"/>
        </w:rPr>
        <w:t xml:space="preserve"> по ставке, установленной</w:t>
      </w:r>
      <w:r w:rsidR="007A55C3" w:rsidRPr="00D74E38">
        <w:rPr>
          <w:sz w:val="18"/>
          <w:szCs w:val="18"/>
        </w:rPr>
        <w:t xml:space="preserve"> в </w:t>
      </w:r>
      <w:r w:rsidR="00C510A0" w:rsidRPr="00D74E38">
        <w:rPr>
          <w:sz w:val="18"/>
          <w:szCs w:val="18"/>
        </w:rPr>
        <w:t>раздел</w:t>
      </w:r>
      <w:r w:rsidRPr="00D74E38">
        <w:rPr>
          <w:sz w:val="18"/>
          <w:szCs w:val="18"/>
        </w:rPr>
        <w:t xml:space="preserve">е 4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iCs/>
          <w:sz w:val="18"/>
          <w:szCs w:val="18"/>
        </w:rPr>
        <w:t>,</w:t>
      </w:r>
      <w:r w:rsidRPr="00D74E38">
        <w:rPr>
          <w:sz w:val="18"/>
          <w:szCs w:val="18"/>
        </w:rPr>
        <w:t xml:space="preserve"> на </w:t>
      </w:r>
      <w:r w:rsidR="001B1B66" w:rsidRPr="00D74E38">
        <w:rPr>
          <w:sz w:val="18"/>
          <w:szCs w:val="18"/>
        </w:rPr>
        <w:t xml:space="preserve">Остаток суммы </w:t>
      </w:r>
      <w:r w:rsidRPr="00D74E38">
        <w:rPr>
          <w:sz w:val="18"/>
          <w:szCs w:val="18"/>
        </w:rPr>
        <w:t xml:space="preserve"> </w:t>
      </w:r>
      <w:r w:rsidR="0014384E" w:rsidRPr="00D74E38">
        <w:rPr>
          <w:i/>
          <w:iCs/>
          <w:sz w:val="18"/>
          <w:szCs w:val="18"/>
        </w:rPr>
        <w:t>[кредита/займа]</w:t>
      </w:r>
      <w:r w:rsidRPr="00D74E38">
        <w:rPr>
          <w:iCs/>
          <w:sz w:val="18"/>
          <w:szCs w:val="18"/>
        </w:rPr>
        <w:t xml:space="preserve">, </w:t>
      </w:r>
      <w:r w:rsidR="001B1B66" w:rsidRPr="00D74E38">
        <w:rPr>
          <w:iCs/>
          <w:sz w:val="18"/>
          <w:szCs w:val="18"/>
        </w:rPr>
        <w:t>указанный</w:t>
      </w:r>
      <w:r w:rsidRPr="00D74E38">
        <w:rPr>
          <w:iCs/>
          <w:sz w:val="18"/>
          <w:szCs w:val="18"/>
        </w:rPr>
        <w:t xml:space="preserve"> в Графике платежей</w:t>
      </w:r>
      <w:r w:rsidRPr="00D74E38">
        <w:rPr>
          <w:sz w:val="18"/>
          <w:szCs w:val="18"/>
        </w:rPr>
        <w:t xml:space="preserve"> </w:t>
      </w:r>
      <w:r w:rsidR="004C363C" w:rsidRPr="00D74E38">
        <w:rPr>
          <w:sz w:val="18"/>
          <w:szCs w:val="18"/>
        </w:rPr>
        <w:t>для</w:t>
      </w:r>
      <w:r w:rsidRPr="00D74E38">
        <w:rPr>
          <w:iCs/>
          <w:sz w:val="18"/>
          <w:szCs w:val="18"/>
        </w:rPr>
        <w:t xml:space="preserve"> соответствующего Процентного периода,</w:t>
      </w:r>
      <w:r w:rsidRPr="00D74E38">
        <w:rPr>
          <w:sz w:val="18"/>
          <w:szCs w:val="18"/>
        </w:rPr>
        <w:t xml:space="preserve"> за </w:t>
      </w:r>
      <w:r w:rsidRPr="00D74E38">
        <w:rPr>
          <w:iCs/>
          <w:sz w:val="18"/>
          <w:szCs w:val="18"/>
        </w:rPr>
        <w:t xml:space="preserve">период, равный количеству </w:t>
      </w:r>
      <w:r w:rsidR="00311A93">
        <w:rPr>
          <w:iCs/>
          <w:sz w:val="18"/>
          <w:szCs w:val="18"/>
        </w:rPr>
        <w:t xml:space="preserve">календарных </w:t>
      </w:r>
      <w:r w:rsidRPr="00D74E38">
        <w:rPr>
          <w:iCs/>
          <w:sz w:val="18"/>
          <w:szCs w:val="18"/>
        </w:rPr>
        <w:t xml:space="preserve">дней в соответствующем Процентном периоде, и на Просроченный платеж в счет возврата суммы </w:t>
      </w:r>
      <w:r w:rsidR="0014384E" w:rsidRPr="00D74E38">
        <w:rPr>
          <w:i/>
          <w:iCs/>
          <w:sz w:val="18"/>
          <w:szCs w:val="18"/>
        </w:rPr>
        <w:t>[кредита/займа]</w:t>
      </w:r>
      <w:r w:rsidRPr="00D74E38">
        <w:rPr>
          <w:iCs/>
          <w:sz w:val="18"/>
          <w:szCs w:val="18"/>
        </w:rPr>
        <w:t xml:space="preserve"> за </w:t>
      </w:r>
      <w:r w:rsidRPr="00D74E38">
        <w:rPr>
          <w:sz w:val="18"/>
          <w:szCs w:val="18"/>
        </w:rPr>
        <w:t xml:space="preserve">каждый календарный день </w:t>
      </w:r>
      <w:r w:rsidRPr="00D74E38">
        <w:rPr>
          <w:iCs/>
          <w:sz w:val="18"/>
          <w:szCs w:val="18"/>
        </w:rPr>
        <w:t xml:space="preserve">просрочки </w:t>
      </w:r>
      <w:r w:rsidRPr="00D74E38">
        <w:rPr>
          <w:sz w:val="18"/>
          <w:szCs w:val="18"/>
        </w:rPr>
        <w:t xml:space="preserve">по дату фактического погашения </w:t>
      </w:r>
      <w:r w:rsidRPr="00D74E38">
        <w:rPr>
          <w:iCs/>
          <w:sz w:val="18"/>
          <w:szCs w:val="18"/>
        </w:rPr>
        <w:t xml:space="preserve">Просроченного платежа </w:t>
      </w:r>
      <w:r w:rsidR="00734223" w:rsidRPr="00D74E38">
        <w:rPr>
          <w:sz w:val="18"/>
          <w:szCs w:val="18"/>
        </w:rPr>
        <w:t>(включительно)</w:t>
      </w:r>
      <w:bookmarkEnd w:id="8"/>
      <w:r w:rsidRPr="00D74E38">
        <w:rPr>
          <w:sz w:val="18"/>
          <w:szCs w:val="18"/>
        </w:rPr>
        <w:t>.</w:t>
      </w:r>
      <w:bookmarkEnd w:id="9"/>
      <w:r w:rsidRPr="00D74E38">
        <w:rPr>
          <w:sz w:val="18"/>
          <w:szCs w:val="18"/>
        </w:rPr>
        <w:t xml:space="preserve"> Датой фактического погашения Просроченного платежа</w:t>
      </w:r>
      <w:r w:rsidR="00734223" w:rsidRPr="00D74E38">
        <w:rPr>
          <w:sz w:val="18"/>
          <w:szCs w:val="18"/>
        </w:rPr>
        <w:t xml:space="preserve">, а также начисленных в соответствии с </w:t>
      </w:r>
      <w:proofErr w:type="spellStart"/>
      <w:r w:rsidR="00734223" w:rsidRPr="00D74E38">
        <w:rPr>
          <w:sz w:val="18"/>
          <w:szCs w:val="18"/>
        </w:rPr>
        <w:t>пп</w:t>
      </w:r>
      <w:proofErr w:type="spellEnd"/>
      <w:r w:rsidR="00734223" w:rsidRPr="00D74E38">
        <w:rPr>
          <w:sz w:val="18"/>
          <w:szCs w:val="18"/>
        </w:rPr>
        <w:t>. </w:t>
      </w:r>
      <w:r w:rsidR="007313A7">
        <w:fldChar w:fldCharType="begin"/>
      </w:r>
      <w:r w:rsidR="007313A7">
        <w:instrText xml:space="preserve"> REF _Ref266701805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6.3.1</w:t>
      </w:r>
      <w:r w:rsidR="007313A7">
        <w:fldChar w:fldCharType="end"/>
      </w:r>
      <w:r w:rsidR="00734223" w:rsidRPr="00D74E38">
        <w:rPr>
          <w:sz w:val="18"/>
          <w:szCs w:val="18"/>
        </w:rPr>
        <w:t xml:space="preserve"> и </w:t>
      </w:r>
      <w:r w:rsidR="007313A7">
        <w:fldChar w:fldCharType="begin"/>
      </w:r>
      <w:r w:rsidR="007313A7">
        <w:instrText xml:space="preserve"> REF _Ref266701816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6.3.2</w:t>
      </w:r>
      <w:r w:rsidR="007313A7">
        <w:fldChar w:fldCharType="end"/>
      </w:r>
      <w:r w:rsidR="00734223" w:rsidRPr="00D74E38">
        <w:rPr>
          <w:sz w:val="18"/>
          <w:szCs w:val="18"/>
        </w:rPr>
        <w:t xml:space="preserve"> настоящей закладной пеней (при наличии)</w:t>
      </w:r>
      <w:r w:rsidRPr="00D74E38">
        <w:rPr>
          <w:sz w:val="18"/>
          <w:szCs w:val="18"/>
        </w:rPr>
        <w:t xml:space="preserve"> является дата поступления денежных средств в счет погашения Просроченного платежа </w:t>
      </w:r>
      <w:r w:rsidR="00734223" w:rsidRPr="00D74E38">
        <w:rPr>
          <w:sz w:val="18"/>
          <w:szCs w:val="18"/>
        </w:rPr>
        <w:t xml:space="preserve">и пеней (при наличии) </w:t>
      </w:r>
      <w:r w:rsidRPr="00D74E38">
        <w:rPr>
          <w:sz w:val="18"/>
          <w:szCs w:val="18"/>
        </w:rPr>
        <w:t xml:space="preserve">на счет </w:t>
      </w:r>
      <w:r w:rsidR="004C363C" w:rsidRPr="00D74E38">
        <w:rPr>
          <w:sz w:val="18"/>
          <w:szCs w:val="18"/>
        </w:rPr>
        <w:t xml:space="preserve">или в кассу </w:t>
      </w:r>
      <w:r w:rsidRPr="00D74E38">
        <w:rPr>
          <w:sz w:val="18"/>
          <w:szCs w:val="18"/>
        </w:rPr>
        <w:t>Залогодержателя в сумме, достаточной для полного погашения Просроченного платежа</w:t>
      </w:r>
      <w:r w:rsidR="00734223" w:rsidRPr="00D74E38">
        <w:rPr>
          <w:sz w:val="18"/>
          <w:szCs w:val="18"/>
        </w:rPr>
        <w:t xml:space="preserve"> и пеней (при наличии)</w:t>
      </w:r>
      <w:r w:rsidRPr="00D74E38">
        <w:rPr>
          <w:sz w:val="18"/>
          <w:szCs w:val="18"/>
        </w:rPr>
        <w:t>.</w:t>
      </w:r>
    </w:p>
    <w:p w14:paraId="56EC93A5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0" w:name="_Ref267910196"/>
      <w:r w:rsidRPr="00D74E38">
        <w:rPr>
          <w:sz w:val="18"/>
          <w:szCs w:val="18"/>
        </w:rPr>
        <w:t xml:space="preserve">При расчете процентов, начисляемых на Просроченный платеж в счет возврата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10"/>
      <w:r w:rsidRPr="00D74E38">
        <w:rPr>
          <w:sz w:val="18"/>
          <w:szCs w:val="18"/>
        </w:rPr>
        <w:t xml:space="preserve"> Округление процентов производится по математическим правилам с точностью до копеек.</w:t>
      </w:r>
      <w:r w:rsidR="009178DB" w:rsidRPr="00D74E38">
        <w:rPr>
          <w:sz w:val="18"/>
          <w:szCs w:val="18"/>
        </w:rPr>
        <w:t xml:space="preserve"> Округление процентов, начисленных на сумму фактического Остатка суммы </w:t>
      </w:r>
      <w:r w:rsidR="002D1FF8" w:rsidRPr="00D74E38">
        <w:rPr>
          <w:i/>
          <w:sz w:val="18"/>
          <w:szCs w:val="18"/>
        </w:rPr>
        <w:t>[кредита/займа]</w:t>
      </w:r>
      <w:r w:rsidR="00311A93">
        <w:rPr>
          <w:sz w:val="18"/>
          <w:szCs w:val="18"/>
        </w:rPr>
        <w:t xml:space="preserve">, </w:t>
      </w:r>
      <w:r w:rsidR="009178DB" w:rsidRPr="00D74E38">
        <w:rPr>
          <w:sz w:val="18"/>
          <w:szCs w:val="18"/>
        </w:rPr>
        <w:t xml:space="preserve">и процентов, начисленных на Просроченные платежи в счет возврата суммы </w:t>
      </w:r>
      <w:r w:rsidR="002D1FF8" w:rsidRPr="00D74E38">
        <w:rPr>
          <w:i/>
          <w:sz w:val="18"/>
          <w:szCs w:val="18"/>
        </w:rPr>
        <w:t>[кредита/займа]</w:t>
      </w:r>
      <w:r w:rsidR="002D1FF8" w:rsidRPr="00D74E38">
        <w:rPr>
          <w:sz w:val="18"/>
          <w:szCs w:val="18"/>
        </w:rPr>
        <w:t>,</w:t>
      </w:r>
      <w:r w:rsidR="002D1FF8">
        <w:rPr>
          <w:sz w:val="18"/>
          <w:szCs w:val="18"/>
        </w:rPr>
        <w:t xml:space="preserve"> </w:t>
      </w:r>
      <w:r w:rsidR="009178DB" w:rsidRPr="00D74E38">
        <w:rPr>
          <w:sz w:val="18"/>
          <w:szCs w:val="18"/>
        </w:rPr>
        <w:t xml:space="preserve"> производится отдельно по каждой из указанных сумм.</w:t>
      </w:r>
    </w:p>
    <w:p w14:paraId="4CE900ED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1" w:name="_Ref267048525"/>
      <w:r w:rsidRPr="00D74E38">
        <w:rPr>
          <w:sz w:val="18"/>
          <w:szCs w:val="18"/>
        </w:rPr>
        <w:t>Уведомляет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об обязанности уплаты помимо Ежемесячного платежа следующих сумм:</w:t>
      </w:r>
      <w:bookmarkEnd w:id="11"/>
    </w:p>
    <w:p w14:paraId="21D551BA" w14:textId="77777777" w:rsidR="00946366" w:rsidRPr="00D74E38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  <w:lang w:val="en-US"/>
        </w:rPr>
      </w:pPr>
      <w:r w:rsidRPr="00D74E38">
        <w:rPr>
          <w:sz w:val="18"/>
          <w:szCs w:val="18"/>
        </w:rPr>
        <w:t>суммы</w:t>
      </w:r>
      <w:r w:rsidR="006F4A47" w:rsidRPr="00D74E38">
        <w:rPr>
          <w:sz w:val="18"/>
          <w:szCs w:val="18"/>
        </w:rPr>
        <w:t xml:space="preserve"> Просроченных платежей;</w:t>
      </w:r>
    </w:p>
    <w:p w14:paraId="0FAD06F1" w14:textId="77777777" w:rsidR="00946366" w:rsidRPr="00D74E38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суммы процентов, начисленных на Просроченные платежи в счет возврата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;</w:t>
      </w:r>
    </w:p>
    <w:p w14:paraId="7BF01221" w14:textId="77777777" w:rsidR="00946366" w:rsidRPr="00D74E38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iCs/>
          <w:sz w:val="18"/>
          <w:szCs w:val="18"/>
        </w:rPr>
      </w:pPr>
      <w:r w:rsidRPr="00D74E38">
        <w:rPr>
          <w:sz w:val="18"/>
          <w:szCs w:val="18"/>
        </w:rPr>
        <w:t>суммы неустойки (при наличии).</w:t>
      </w:r>
    </w:p>
    <w:p w14:paraId="43F4803D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2" w:name="_Ref266700158"/>
      <w:r w:rsidRPr="00D74E38">
        <w:rPr>
          <w:sz w:val="18"/>
          <w:szCs w:val="18"/>
        </w:rPr>
        <w:t>В случае недостаточности денежных средств, поступивших от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>, для исполнения им обязательств</w:t>
      </w:r>
      <w:r w:rsidR="00871B36" w:rsidRPr="00D74E38">
        <w:rPr>
          <w:sz w:val="18"/>
          <w:szCs w:val="18"/>
        </w:rPr>
        <w:t>, удостоверенных настоящей</w:t>
      </w:r>
      <w:r w:rsidRPr="00D74E38">
        <w:rPr>
          <w:sz w:val="18"/>
          <w:szCs w:val="18"/>
        </w:rPr>
        <w:t xml:space="preserve">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</w:t>
      </w:r>
      <w:r w:rsidR="00E15D8A" w:rsidRPr="00D74E38">
        <w:rPr>
          <w:sz w:val="18"/>
          <w:szCs w:val="18"/>
        </w:rPr>
        <w:t>,</w:t>
      </w:r>
      <w:r w:rsidRPr="00D74E38">
        <w:rPr>
          <w:sz w:val="18"/>
          <w:szCs w:val="18"/>
        </w:rPr>
        <w:t xml:space="preserve"> в полном объеме устанавливается следующая очередность удовлетворения требований Залогодержателя:</w:t>
      </w:r>
      <w:bookmarkEnd w:id="12"/>
    </w:p>
    <w:p w14:paraId="15E86E91" w14:textId="77777777" w:rsidR="00946366" w:rsidRPr="00D74E38" w:rsidRDefault="006F4A47" w:rsidP="007A55C3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первую очередь – издержки Залогодержателя по получению испо</w:t>
      </w:r>
      <w:r w:rsidR="00410008" w:rsidRPr="00D74E38">
        <w:rPr>
          <w:sz w:val="18"/>
          <w:szCs w:val="18"/>
        </w:rPr>
        <w:t>лнения обязательств по настоящей</w:t>
      </w:r>
      <w:r w:rsidRPr="00D74E38">
        <w:rPr>
          <w:sz w:val="18"/>
          <w:szCs w:val="18"/>
        </w:rPr>
        <w:t xml:space="preserve"> </w:t>
      </w:r>
      <w:r w:rsidR="00410008" w:rsidRPr="00D74E38">
        <w:rPr>
          <w:sz w:val="18"/>
          <w:szCs w:val="18"/>
        </w:rPr>
        <w:t>закладной</w:t>
      </w:r>
      <w:r w:rsidR="00946366" w:rsidRPr="00D74E38">
        <w:rPr>
          <w:sz w:val="18"/>
          <w:szCs w:val="18"/>
        </w:rPr>
        <w:t>;</w:t>
      </w:r>
    </w:p>
    <w:p w14:paraId="10E67251" w14:textId="77777777"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во вторую очередь – требование по уплате Просроченных платежей в счет уплаты процентов;</w:t>
      </w:r>
    </w:p>
    <w:p w14:paraId="73BC4565" w14:textId="77777777"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третью очередь – требование по уплате процентов, начисленных на Просроченные платежи в счет возврата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;</w:t>
      </w:r>
    </w:p>
    <w:p w14:paraId="18BF27D5" w14:textId="77777777"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четвертую очередь – требование по уплате Просроченных платежей в счет возврата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;</w:t>
      </w:r>
    </w:p>
    <w:p w14:paraId="7867DED5" w14:textId="77777777"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пятую очередь – требование по уплате плановых процентов;</w:t>
      </w:r>
    </w:p>
    <w:p w14:paraId="43DC8405" w14:textId="77777777"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шестую очередь – требование по плановому возврату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;</w:t>
      </w:r>
    </w:p>
    <w:p w14:paraId="7DC18A5B" w14:textId="77777777"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седьмую очередь – требование по уплате пен</w:t>
      </w:r>
      <w:r w:rsidR="0050617C" w:rsidRPr="00D74E38">
        <w:rPr>
          <w:sz w:val="18"/>
          <w:szCs w:val="18"/>
        </w:rPr>
        <w:t>ей</w:t>
      </w:r>
      <w:r w:rsidRPr="00D74E38">
        <w:rPr>
          <w:sz w:val="18"/>
          <w:szCs w:val="18"/>
        </w:rPr>
        <w:t xml:space="preserve"> за Просроченные платежи в счет уплаты процентов;</w:t>
      </w:r>
    </w:p>
    <w:p w14:paraId="04E5BD66" w14:textId="77777777" w:rsidR="006F4A47" w:rsidRPr="00D74E38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восьмую очередь – требование по уплате пен</w:t>
      </w:r>
      <w:r w:rsidR="0050617C" w:rsidRPr="00D74E38">
        <w:rPr>
          <w:sz w:val="18"/>
          <w:szCs w:val="18"/>
        </w:rPr>
        <w:t>ей</w:t>
      </w:r>
      <w:r w:rsidRPr="00D74E38">
        <w:rPr>
          <w:sz w:val="18"/>
          <w:szCs w:val="18"/>
        </w:rPr>
        <w:t xml:space="preserve"> за Просроченные платежи в счет возврата суммы </w:t>
      </w:r>
      <w:r w:rsidR="0014384E" w:rsidRPr="00D74E38">
        <w:rPr>
          <w:i/>
          <w:sz w:val="18"/>
          <w:szCs w:val="18"/>
        </w:rPr>
        <w:t>[кредита/займа]</w:t>
      </w:r>
      <w:r w:rsidR="004C363C" w:rsidRPr="00D74E38">
        <w:rPr>
          <w:sz w:val="18"/>
          <w:szCs w:val="18"/>
        </w:rPr>
        <w:t>.</w:t>
      </w:r>
    </w:p>
    <w:p w14:paraId="7C9F9ABD" w14:textId="201B9FDF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Залогодержател</w:t>
      </w:r>
      <w:r w:rsidR="004C363C" w:rsidRPr="00D74E38">
        <w:rPr>
          <w:sz w:val="18"/>
          <w:szCs w:val="18"/>
        </w:rPr>
        <w:t>ь</w:t>
      </w:r>
      <w:r w:rsidRPr="00D74E38">
        <w:rPr>
          <w:sz w:val="18"/>
          <w:szCs w:val="18"/>
        </w:rPr>
        <w:t xml:space="preserve"> </w:t>
      </w:r>
      <w:r w:rsidR="004C363C" w:rsidRPr="00D74E38">
        <w:rPr>
          <w:sz w:val="18"/>
          <w:szCs w:val="18"/>
        </w:rPr>
        <w:t>в</w:t>
      </w:r>
      <w:r w:rsidRPr="00D74E38">
        <w:rPr>
          <w:sz w:val="18"/>
          <w:szCs w:val="18"/>
        </w:rPr>
        <w:t>прав</w:t>
      </w:r>
      <w:r w:rsidR="004C363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 xml:space="preserve"> </w:t>
      </w:r>
      <w:r w:rsidR="004C363C" w:rsidRPr="00D74E38">
        <w:rPr>
          <w:sz w:val="18"/>
          <w:szCs w:val="18"/>
        </w:rPr>
        <w:t xml:space="preserve">руководствоваться </w:t>
      </w:r>
      <w:r w:rsidRPr="00D74E38">
        <w:rPr>
          <w:sz w:val="18"/>
          <w:szCs w:val="18"/>
        </w:rPr>
        <w:t>очередность</w:t>
      </w:r>
      <w:r w:rsidR="004C363C" w:rsidRPr="00D74E38">
        <w:rPr>
          <w:sz w:val="18"/>
          <w:szCs w:val="18"/>
        </w:rPr>
        <w:t>ю</w:t>
      </w:r>
      <w:r w:rsidRPr="00D74E38">
        <w:rPr>
          <w:sz w:val="18"/>
          <w:szCs w:val="18"/>
        </w:rPr>
        <w:t xml:space="preserve"> удовлетворения требований, указанн</w:t>
      </w:r>
      <w:r w:rsidR="004C363C" w:rsidRPr="00D74E38">
        <w:rPr>
          <w:sz w:val="18"/>
          <w:szCs w:val="18"/>
        </w:rPr>
        <w:t>ой</w:t>
      </w:r>
      <w:r w:rsidRPr="00D74E38">
        <w:rPr>
          <w:sz w:val="18"/>
          <w:szCs w:val="18"/>
        </w:rPr>
        <w:t xml:space="preserve"> в п. </w:t>
      </w:r>
      <w:r w:rsidR="007313A7">
        <w:fldChar w:fldCharType="begin"/>
      </w:r>
      <w:r w:rsidR="007313A7">
        <w:instrText xml:space="preserve"> REF _Ref266700158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6.1.10</w:t>
      </w:r>
      <w:r w:rsidR="007313A7">
        <w:fldChar w:fldCharType="end"/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, вне зависимости от назначения платежей, указанных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>. Стороны пришли к соглашению о том, что Залогодержатель вправе вне зависимости от очередности, установленной п. </w:t>
      </w:r>
      <w:r w:rsidR="007313A7">
        <w:fldChar w:fldCharType="begin"/>
      </w:r>
      <w:r w:rsidR="007313A7">
        <w:instrText xml:space="preserve"> REF _Ref266700158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6.1.10</w:t>
      </w:r>
      <w:r w:rsidR="007313A7">
        <w:fldChar w:fldCharType="end"/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 xml:space="preserve">, в первую очередь погасить требования по возврату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.</w:t>
      </w:r>
    </w:p>
    <w:p w14:paraId="120036B4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 случае допущения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просрочки в Последнем процентном периоде проценты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начисляются по дату исполнения обязательств включительно в полном объеме</w:t>
      </w:r>
      <w:r w:rsidR="00734223" w:rsidRPr="00D74E38">
        <w:rPr>
          <w:sz w:val="18"/>
          <w:szCs w:val="18"/>
        </w:rPr>
        <w:t xml:space="preserve"> либо по дату расторжения </w:t>
      </w:r>
      <w:r w:rsidR="00734223" w:rsidRPr="00D74E38">
        <w:rPr>
          <w:i/>
          <w:sz w:val="18"/>
          <w:szCs w:val="18"/>
        </w:rPr>
        <w:t>[кредитного договора/договора займа]</w:t>
      </w:r>
      <w:r w:rsidR="00734223" w:rsidRPr="00D74E38">
        <w:rPr>
          <w:sz w:val="18"/>
          <w:szCs w:val="18"/>
        </w:rPr>
        <w:t xml:space="preserve"> в предусмотренных </w:t>
      </w:r>
      <w:r w:rsidR="00734223" w:rsidRPr="00D74E38">
        <w:rPr>
          <w:i/>
          <w:sz w:val="18"/>
          <w:szCs w:val="18"/>
        </w:rPr>
        <w:t>[кредитным договором/договором займа]</w:t>
      </w:r>
      <w:r w:rsidR="00734223" w:rsidRPr="00D74E38">
        <w:rPr>
          <w:sz w:val="18"/>
          <w:szCs w:val="18"/>
        </w:rPr>
        <w:t xml:space="preserve"> случаях (включительно) в зависимости от того, какая из дат наступит раньше</w:t>
      </w:r>
      <w:r w:rsidRPr="00D74E38">
        <w:rPr>
          <w:sz w:val="18"/>
          <w:szCs w:val="18"/>
        </w:rPr>
        <w:t>.</w:t>
      </w:r>
    </w:p>
    <w:p w14:paraId="2D3F5C8D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3" w:name="_Ref378250459"/>
      <w:r w:rsidRPr="00D74E38">
        <w:rPr>
          <w:sz w:val="18"/>
          <w:szCs w:val="18"/>
        </w:rPr>
        <w:t>Досрочное полное или частичное исполнение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обязательств по возврату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возможно в следующем порядке:</w:t>
      </w:r>
      <w:bookmarkEnd w:id="13"/>
    </w:p>
    <w:p w14:paraId="72CE59CC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4" w:name="_Ref266701002"/>
      <w:r w:rsidRPr="00D74E38">
        <w:rPr>
          <w:sz w:val="18"/>
          <w:szCs w:val="18"/>
        </w:rPr>
        <w:t xml:space="preserve">Должник </w:t>
      </w:r>
      <w:r w:rsidR="001B1B66" w:rsidRPr="00D74E38">
        <w:rPr>
          <w:sz w:val="18"/>
          <w:szCs w:val="18"/>
        </w:rPr>
        <w:t>предоставляет</w:t>
      </w:r>
      <w:r w:rsidRPr="00D74E38">
        <w:rPr>
          <w:sz w:val="18"/>
          <w:szCs w:val="18"/>
        </w:rPr>
        <w:t xml:space="preserve"> Залогодержателю </w:t>
      </w:r>
      <w:r w:rsidR="004C363C" w:rsidRPr="00D74E38">
        <w:rPr>
          <w:sz w:val="18"/>
          <w:szCs w:val="18"/>
        </w:rPr>
        <w:t>уведомление</w:t>
      </w:r>
      <w:r w:rsidRPr="00D74E38">
        <w:rPr>
          <w:sz w:val="18"/>
          <w:szCs w:val="18"/>
        </w:rPr>
        <w:t xml:space="preserve"> о досрочном возврате </w:t>
      </w:r>
      <w:r w:rsidR="0014384E" w:rsidRPr="00D74E38">
        <w:rPr>
          <w:i/>
          <w:sz w:val="18"/>
          <w:szCs w:val="18"/>
        </w:rPr>
        <w:t>[кредита/займа]</w:t>
      </w:r>
      <w:r w:rsidR="007A55C3" w:rsidRPr="00D74E38">
        <w:rPr>
          <w:sz w:val="18"/>
          <w:szCs w:val="18"/>
        </w:rPr>
        <w:t xml:space="preserve"> не позднее чем за 15 </w:t>
      </w:r>
      <w:r w:rsidRPr="00D74E38">
        <w:rPr>
          <w:sz w:val="18"/>
          <w:szCs w:val="18"/>
        </w:rPr>
        <w:t xml:space="preserve">(пятнадцать) календарных дней до даты предполагаемого досрочного платежа. </w:t>
      </w:r>
      <w:r w:rsidR="004C363C" w:rsidRPr="00D74E38">
        <w:rPr>
          <w:sz w:val="18"/>
          <w:szCs w:val="18"/>
        </w:rPr>
        <w:t>Уведомление</w:t>
      </w:r>
      <w:r w:rsidRPr="00D74E38">
        <w:rPr>
          <w:sz w:val="18"/>
          <w:szCs w:val="18"/>
        </w:rPr>
        <w:t xml:space="preserve"> должно содержать информацию о сумме и дате предполагаемого досрочного платежа. </w:t>
      </w:r>
      <w:r w:rsidR="00B915F9" w:rsidRPr="00D74E38">
        <w:rPr>
          <w:bCs/>
          <w:sz w:val="18"/>
          <w:szCs w:val="18"/>
        </w:rPr>
        <w:t xml:space="preserve">При отсутствии своевременно предоставленного Залогодержателю </w:t>
      </w:r>
      <w:r w:rsidR="004C363C" w:rsidRPr="00D74E38">
        <w:rPr>
          <w:bCs/>
          <w:sz w:val="18"/>
          <w:szCs w:val="18"/>
        </w:rPr>
        <w:t>уведомления</w:t>
      </w:r>
      <w:r w:rsidR="00B915F9" w:rsidRPr="00D74E38">
        <w:rPr>
          <w:bCs/>
          <w:sz w:val="18"/>
          <w:szCs w:val="18"/>
        </w:rPr>
        <w:t xml:space="preserve"> Должник</w:t>
      </w:r>
      <w:r w:rsidR="005F7EFC" w:rsidRPr="00D74E38">
        <w:rPr>
          <w:bCs/>
          <w:sz w:val="18"/>
          <w:szCs w:val="18"/>
        </w:rPr>
        <w:t>а</w:t>
      </w:r>
      <w:r w:rsidR="00B915F9" w:rsidRPr="00D74E38">
        <w:rPr>
          <w:bCs/>
          <w:sz w:val="18"/>
          <w:szCs w:val="18"/>
        </w:rPr>
        <w:t xml:space="preserve"> Залогодержатель вправе не учитывать досрочный платеж в указанную Должник</w:t>
      </w:r>
      <w:r w:rsidR="005F7EFC" w:rsidRPr="00D74E38">
        <w:rPr>
          <w:bCs/>
          <w:sz w:val="18"/>
          <w:szCs w:val="18"/>
        </w:rPr>
        <w:t>ом</w:t>
      </w:r>
      <w:r w:rsidR="00B915F9" w:rsidRPr="00D74E38">
        <w:rPr>
          <w:bCs/>
          <w:sz w:val="18"/>
          <w:szCs w:val="18"/>
        </w:rPr>
        <w:t xml:space="preserve"> дату</w:t>
      </w:r>
      <w:r w:rsidRPr="00D74E38">
        <w:rPr>
          <w:sz w:val="18"/>
          <w:szCs w:val="18"/>
        </w:rPr>
        <w:t>.</w:t>
      </w:r>
      <w:bookmarkEnd w:id="14"/>
    </w:p>
    <w:p w14:paraId="7157D95F" w14:textId="77777777" w:rsidR="00946366" w:rsidRPr="00D74E38" w:rsidRDefault="004C363C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5" w:name="_Ref266701010"/>
      <w:r w:rsidRPr="00D74E38">
        <w:rPr>
          <w:sz w:val="18"/>
          <w:szCs w:val="18"/>
        </w:rPr>
        <w:t xml:space="preserve">При </w:t>
      </w:r>
      <w:r w:rsidR="00C923CB" w:rsidRPr="00D74E38">
        <w:rPr>
          <w:sz w:val="18"/>
          <w:szCs w:val="18"/>
        </w:rPr>
        <w:t>отсутствии</w:t>
      </w:r>
      <w:r w:rsidRPr="00D74E38">
        <w:rPr>
          <w:sz w:val="18"/>
          <w:szCs w:val="18"/>
        </w:rPr>
        <w:t xml:space="preserve"> неисполненных Должником обязательств по закладной Залогодержатель </w:t>
      </w:r>
      <w:r w:rsidR="00C923CB" w:rsidRPr="00D74E38">
        <w:rPr>
          <w:sz w:val="18"/>
          <w:szCs w:val="18"/>
        </w:rPr>
        <w:t>учитывает денежные средства</w:t>
      </w:r>
      <w:r w:rsidRPr="00D74E38">
        <w:rPr>
          <w:sz w:val="18"/>
          <w:szCs w:val="18"/>
        </w:rPr>
        <w:t xml:space="preserve"> в счет  досрочного </w:t>
      </w:r>
      <w:r w:rsidR="00C923CB" w:rsidRPr="00D74E38">
        <w:rPr>
          <w:sz w:val="18"/>
          <w:szCs w:val="18"/>
        </w:rPr>
        <w:t>погашения</w:t>
      </w:r>
      <w:r w:rsidRPr="00D74E38">
        <w:rPr>
          <w:sz w:val="18"/>
          <w:szCs w:val="18"/>
        </w:rPr>
        <w:t xml:space="preserve"> </w:t>
      </w:r>
      <w:r w:rsidRPr="00D74E38">
        <w:rPr>
          <w:i/>
          <w:sz w:val="18"/>
          <w:szCs w:val="18"/>
        </w:rPr>
        <w:t>[кредита/займа]</w:t>
      </w:r>
      <w:r w:rsidR="00C923CB" w:rsidRPr="00D74E38">
        <w:rPr>
          <w:sz w:val="18"/>
          <w:szCs w:val="18"/>
        </w:rPr>
        <w:t xml:space="preserve"> в дату, указанную</w:t>
      </w:r>
      <w:r w:rsidRPr="00D74E38">
        <w:rPr>
          <w:sz w:val="18"/>
          <w:szCs w:val="18"/>
        </w:rPr>
        <w:t xml:space="preserve"> в </w:t>
      </w:r>
      <w:r w:rsidR="00C923CB" w:rsidRPr="00D74E38">
        <w:rPr>
          <w:sz w:val="18"/>
          <w:szCs w:val="18"/>
        </w:rPr>
        <w:t>уведомлении Должника, при условии их своевременного поступления на счет либо в кассу Залогодержателя</w:t>
      </w:r>
      <w:r w:rsidR="00946366" w:rsidRPr="00D74E38">
        <w:rPr>
          <w:sz w:val="18"/>
          <w:szCs w:val="18"/>
        </w:rPr>
        <w:t>.</w:t>
      </w:r>
      <w:bookmarkEnd w:id="15"/>
    </w:p>
    <w:p w14:paraId="523B11DD" w14:textId="125FA379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6" w:name="_Ref311107449"/>
      <w:r w:rsidRPr="00D74E38">
        <w:rPr>
          <w:sz w:val="18"/>
          <w:szCs w:val="18"/>
        </w:rPr>
        <w:t>После осуществления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частичного досрочного возврата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размер Ежемесячного платежа не изменяется, при этом срок </w:t>
      </w:r>
      <w:r w:rsidR="00C9727D">
        <w:rPr>
          <w:sz w:val="18"/>
          <w:szCs w:val="18"/>
        </w:rPr>
        <w:t>пользования</w:t>
      </w:r>
      <w:r w:rsidRPr="00D74E38">
        <w:rPr>
          <w:sz w:val="18"/>
          <w:szCs w:val="18"/>
        </w:rPr>
        <w:t xml:space="preserve">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сокращается. В указанном случае соглашение</w:t>
      </w:r>
      <w:r w:rsidR="00802EB5" w:rsidRPr="00D74E38">
        <w:rPr>
          <w:sz w:val="18"/>
          <w:szCs w:val="18"/>
        </w:rPr>
        <w:t xml:space="preserve"> об изменении содержания настоящей </w:t>
      </w:r>
      <w:r w:rsidR="009472CD" w:rsidRPr="00D74E38">
        <w:rPr>
          <w:sz w:val="18"/>
          <w:szCs w:val="18"/>
        </w:rPr>
        <w:t>закладной</w:t>
      </w:r>
      <w:r w:rsidR="00802EB5" w:rsidRPr="00D74E38">
        <w:rPr>
          <w:sz w:val="18"/>
          <w:szCs w:val="18"/>
        </w:rPr>
        <w:t xml:space="preserve"> </w:t>
      </w:r>
      <w:r w:rsidRPr="00D74E38">
        <w:rPr>
          <w:sz w:val="18"/>
          <w:szCs w:val="18"/>
        </w:rPr>
        <w:t xml:space="preserve">в виде письменного документа к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 не заключается. Залогодержатель</w:t>
      </w:r>
      <w:r w:rsidR="00C9727D">
        <w:rPr>
          <w:sz w:val="18"/>
          <w:szCs w:val="18"/>
        </w:rPr>
        <w:t xml:space="preserve"> </w:t>
      </w:r>
      <w:r w:rsidR="00C9727D" w:rsidRPr="00952C89">
        <w:rPr>
          <w:sz w:val="18"/>
          <w:szCs w:val="18"/>
        </w:rPr>
        <w:t>размещает в Личном кабинете либо</w:t>
      </w:r>
      <w:r w:rsidR="00C9727D">
        <w:rPr>
          <w:sz w:val="24"/>
          <w:szCs w:val="24"/>
        </w:rPr>
        <w:t xml:space="preserve"> </w:t>
      </w:r>
      <w:r w:rsidR="00C9727D" w:rsidRPr="00952C89">
        <w:rPr>
          <w:sz w:val="18"/>
          <w:szCs w:val="18"/>
        </w:rPr>
        <w:t>подписывает и</w:t>
      </w:r>
      <w:r w:rsidRPr="00D74E38">
        <w:rPr>
          <w:sz w:val="18"/>
          <w:szCs w:val="18"/>
        </w:rPr>
        <w:t xml:space="preserve"> направляет (передает) Должник</w:t>
      </w:r>
      <w:r w:rsidR="005F7EFC" w:rsidRPr="00D74E38">
        <w:rPr>
          <w:sz w:val="18"/>
          <w:szCs w:val="18"/>
        </w:rPr>
        <w:t>у</w:t>
      </w:r>
      <w:r w:rsidRPr="00D74E38">
        <w:rPr>
          <w:sz w:val="18"/>
          <w:szCs w:val="18"/>
        </w:rPr>
        <w:t xml:space="preserve">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3E3C81" w:rsidRPr="00D74E38">
        <w:rPr>
          <w:sz w:val="18"/>
          <w:szCs w:val="18"/>
        </w:rPr>
        <w:t>д</w:t>
      </w:r>
      <w:r w:rsidR="00802EB5" w:rsidRPr="00D74E38">
        <w:rPr>
          <w:sz w:val="18"/>
          <w:szCs w:val="18"/>
        </w:rPr>
        <w:t xml:space="preserve">оговора, указанного в разделе 4 настоящей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E15D8A" w:rsidRPr="00D74E38">
        <w:rPr>
          <w:sz w:val="18"/>
          <w:szCs w:val="18"/>
        </w:rPr>
        <w:t>соответствующие</w:t>
      </w:r>
      <w:r w:rsidRPr="00D74E38">
        <w:rPr>
          <w:sz w:val="18"/>
          <w:szCs w:val="18"/>
        </w:rPr>
        <w:t xml:space="preserve"> действия по внесению изменений в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ую.</w:t>
      </w:r>
      <w:bookmarkEnd w:id="16"/>
    </w:p>
    <w:p w14:paraId="3F292AF8" w14:textId="7A0F205C" w:rsidR="00946366" w:rsidRPr="00D74E38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7" w:name="_Ref310879725"/>
      <w:r w:rsidRPr="00D74E38">
        <w:rPr>
          <w:sz w:val="18"/>
          <w:szCs w:val="18"/>
        </w:rPr>
        <w:t>С согласия Залогодержателя и при наличии письменного заявления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размер Ежемесячного платежа может быть изменен в сторону уменьшения исходя из фактического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и срока возврата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в соответствии с формулой, указанной в п. </w:t>
      </w:r>
      <w:r w:rsidR="007313A7">
        <w:fldChar w:fldCharType="begin"/>
      </w:r>
      <w:r w:rsidR="007313A7">
        <w:instrText xml:space="preserve"> REF _Ref266699357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6.1.6</w:t>
      </w:r>
      <w:r w:rsidR="007313A7">
        <w:fldChar w:fldCharType="end"/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 xml:space="preserve">. Залогодержатель </w:t>
      </w:r>
      <w:r w:rsidR="00C9727D" w:rsidRPr="00952C89">
        <w:rPr>
          <w:sz w:val="18"/>
          <w:szCs w:val="18"/>
        </w:rPr>
        <w:t>размещает в Личном кабинете либо</w:t>
      </w:r>
      <w:r w:rsidR="00C9727D">
        <w:rPr>
          <w:sz w:val="24"/>
          <w:szCs w:val="24"/>
        </w:rPr>
        <w:t xml:space="preserve"> </w:t>
      </w:r>
      <w:r w:rsidR="00C9727D" w:rsidRPr="00952C89">
        <w:rPr>
          <w:sz w:val="18"/>
          <w:szCs w:val="18"/>
        </w:rPr>
        <w:t xml:space="preserve">подписывает и </w:t>
      </w:r>
      <w:r w:rsidRPr="00D74E38">
        <w:rPr>
          <w:sz w:val="18"/>
          <w:szCs w:val="18"/>
        </w:rPr>
        <w:t>направляет (передает) Должник</w:t>
      </w:r>
      <w:r w:rsidR="005F7EFC" w:rsidRPr="00D74E38">
        <w:rPr>
          <w:sz w:val="18"/>
          <w:szCs w:val="18"/>
        </w:rPr>
        <w:t>у</w:t>
      </w:r>
      <w:r w:rsidRPr="00D74E38">
        <w:rPr>
          <w:sz w:val="18"/>
          <w:szCs w:val="18"/>
        </w:rPr>
        <w:t xml:space="preserve"> новый График платежей с учетом соответствующих изменений, при этом </w:t>
      </w:r>
      <w:r w:rsidR="00802EB5" w:rsidRPr="00D74E38">
        <w:rPr>
          <w:sz w:val="18"/>
          <w:szCs w:val="18"/>
        </w:rPr>
        <w:t xml:space="preserve">соглашение об изменении содержания настоящей </w:t>
      </w:r>
      <w:r w:rsidR="00DD5466" w:rsidRPr="00D74E38">
        <w:rPr>
          <w:sz w:val="18"/>
          <w:szCs w:val="18"/>
        </w:rPr>
        <w:t>закладн</w:t>
      </w:r>
      <w:r w:rsidR="00802EB5" w:rsidRPr="00D74E38">
        <w:rPr>
          <w:sz w:val="18"/>
          <w:szCs w:val="18"/>
        </w:rPr>
        <w:t>ой не заключается</w:t>
      </w:r>
      <w:r w:rsidRPr="00D74E38">
        <w:rPr>
          <w:sz w:val="18"/>
          <w:szCs w:val="18"/>
        </w:rPr>
        <w:t xml:space="preserve">. В случае возникновения необходимости Должник обязан незамедлительно осуществить </w:t>
      </w:r>
      <w:r w:rsidR="00E15D8A" w:rsidRPr="00D74E38">
        <w:rPr>
          <w:sz w:val="18"/>
          <w:szCs w:val="18"/>
        </w:rPr>
        <w:t>соответствующие</w:t>
      </w:r>
      <w:r w:rsidRPr="00D74E38">
        <w:rPr>
          <w:sz w:val="18"/>
          <w:szCs w:val="18"/>
        </w:rPr>
        <w:t xml:space="preserve"> действия по внесению изменений в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ую.</w:t>
      </w:r>
      <w:bookmarkEnd w:id="17"/>
    </w:p>
    <w:p w14:paraId="29624436" w14:textId="77777777" w:rsidR="00946366" w:rsidRPr="00D74E38" w:rsidRDefault="00946366" w:rsidP="0045617E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При осуществлении досрочного исполнения обязательств Должник</w:t>
      </w:r>
      <w:r w:rsidR="00662A33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по возврату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в полном объеме, календарный месяц, в котором осуществлен указанный возврат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, считается Последним процентным периодом. </w:t>
      </w:r>
    </w:p>
    <w:p w14:paraId="39DF9679" w14:textId="1044749E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8" w:name="_Ref310879440"/>
      <w:r w:rsidRPr="00D74E38">
        <w:rPr>
          <w:sz w:val="18"/>
          <w:szCs w:val="18"/>
        </w:rPr>
        <w:lastRenderedPageBreak/>
        <w:t>При наличии соответствующего письменного заявления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, содержащего сведения о реквизитах </w:t>
      </w:r>
      <w:r w:rsidR="005F7EFC" w:rsidRPr="00D74E38">
        <w:rPr>
          <w:sz w:val="18"/>
          <w:szCs w:val="18"/>
        </w:rPr>
        <w:t>его</w:t>
      </w:r>
      <w:r w:rsidRPr="00D74E38">
        <w:rPr>
          <w:sz w:val="18"/>
          <w:szCs w:val="18"/>
        </w:rPr>
        <w:t xml:space="preserve"> банковского счета/банковского счета иного лица, указанного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в качестве получател</w:t>
      </w:r>
      <w:r w:rsidR="005F7EFC" w:rsidRPr="00D74E38">
        <w:rPr>
          <w:sz w:val="18"/>
          <w:szCs w:val="18"/>
        </w:rPr>
        <w:t>я</w:t>
      </w:r>
      <w:r w:rsidRPr="00D74E38">
        <w:rPr>
          <w:sz w:val="18"/>
          <w:szCs w:val="18"/>
        </w:rPr>
        <w:t xml:space="preserve"> суммы Переплаты, сумма Переплаты</w:t>
      </w:r>
      <w:r w:rsidR="00A64521">
        <w:rPr>
          <w:sz w:val="18"/>
          <w:szCs w:val="18"/>
        </w:rPr>
        <w:t xml:space="preserve"> </w:t>
      </w:r>
      <w:r w:rsidR="00D95079" w:rsidRPr="00D74E38">
        <w:rPr>
          <w:sz w:val="18"/>
          <w:szCs w:val="18"/>
        </w:rPr>
        <w:t xml:space="preserve"> </w:t>
      </w:r>
      <w:r w:rsidRPr="00D74E38">
        <w:rPr>
          <w:sz w:val="18"/>
          <w:szCs w:val="18"/>
        </w:rPr>
        <w:t xml:space="preserve"> возвращается на банковский счет, указанн</w:t>
      </w:r>
      <w:r w:rsidR="000E73B6" w:rsidRPr="00D74E38">
        <w:rPr>
          <w:sz w:val="18"/>
          <w:szCs w:val="18"/>
        </w:rPr>
        <w:t>ый в заявлении</w:t>
      </w:r>
      <w:r w:rsidRPr="00D74E38">
        <w:rPr>
          <w:sz w:val="18"/>
          <w:szCs w:val="18"/>
        </w:rPr>
        <w:t xml:space="preserve">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>, за исключением случаев, когда сумма Переплаты была учтена Залогодержателем в порядке, предусмотренном в п. </w:t>
      </w:r>
      <w:r w:rsidR="007313A7">
        <w:fldChar w:fldCharType="begin"/>
      </w:r>
      <w:r w:rsidR="007313A7">
        <w:instrText xml:space="preserve"> REF _Ref266700893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6.1.16</w:t>
      </w:r>
      <w:r w:rsidR="007313A7">
        <w:fldChar w:fldCharType="end"/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, в качестве Ежемесячного платежа и/или досрочного платежа.</w:t>
      </w:r>
      <w:bookmarkEnd w:id="18"/>
    </w:p>
    <w:p w14:paraId="519C650A" w14:textId="2D3A8ADF" w:rsidR="00946366" w:rsidRPr="00D74E38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9" w:name="_Ref266700893"/>
      <w:r w:rsidRPr="00D74E38">
        <w:rPr>
          <w:sz w:val="18"/>
          <w:szCs w:val="18"/>
        </w:rPr>
        <w:t xml:space="preserve">При отсутствии письменного заявления </w:t>
      </w:r>
      <w:r w:rsidR="000E73B6" w:rsidRPr="00D74E38">
        <w:rPr>
          <w:sz w:val="18"/>
          <w:szCs w:val="18"/>
        </w:rPr>
        <w:t>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>, указанного в п. </w:t>
      </w:r>
      <w:r w:rsidR="007313A7">
        <w:fldChar w:fldCharType="begin"/>
      </w:r>
      <w:r w:rsidR="007313A7">
        <w:instrText xml:space="preserve"> REF _Ref310879440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6.1.15</w:t>
      </w:r>
      <w:r w:rsidR="007313A7">
        <w:fldChar w:fldCharType="end"/>
      </w:r>
      <w:r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,</w:t>
      </w:r>
      <w:r w:rsidR="00906921" w:rsidRPr="00D74E38">
        <w:rPr>
          <w:color w:val="000000"/>
          <w:sz w:val="18"/>
          <w:szCs w:val="18"/>
        </w:rPr>
        <w:t xml:space="preserve"> </w:t>
      </w:r>
      <w:r w:rsidR="00946366" w:rsidRPr="00D74E38">
        <w:rPr>
          <w:sz w:val="18"/>
          <w:szCs w:val="18"/>
        </w:rPr>
        <w:t xml:space="preserve">сумма </w:t>
      </w:r>
      <w:r w:rsidRPr="00D74E38">
        <w:rPr>
          <w:sz w:val="18"/>
          <w:szCs w:val="18"/>
        </w:rPr>
        <w:t xml:space="preserve">Переплаты, по усмотрению владельца </w:t>
      </w:r>
      <w:r w:rsidR="000E73B6" w:rsidRPr="00D74E38">
        <w:rPr>
          <w:sz w:val="18"/>
          <w:szCs w:val="18"/>
        </w:rPr>
        <w:t>з</w:t>
      </w:r>
      <w:r w:rsidRPr="00D74E38">
        <w:rPr>
          <w:sz w:val="18"/>
          <w:szCs w:val="18"/>
        </w:rPr>
        <w:t>акладной, может быть принята и учтена в счет исполнения следующих обязательств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>:</w:t>
      </w:r>
      <w:bookmarkEnd w:id="19"/>
    </w:p>
    <w:p w14:paraId="77DD1C9A" w14:textId="77777777" w:rsidR="00946366" w:rsidRPr="00D74E38" w:rsidRDefault="00946366" w:rsidP="00005467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по уплате </w:t>
      </w:r>
      <w:r w:rsidR="00296217" w:rsidRPr="00D74E38">
        <w:rPr>
          <w:sz w:val="18"/>
          <w:szCs w:val="18"/>
        </w:rPr>
        <w:t xml:space="preserve">Ежемесячного платежа </w:t>
      </w:r>
      <w:r w:rsidR="00296217" w:rsidRPr="00D74E38">
        <w:rPr>
          <w:rFonts w:eastAsia="Times New Roman"/>
          <w:sz w:val="18"/>
          <w:szCs w:val="18"/>
        </w:rPr>
        <w:t xml:space="preserve">в Процентном периоде (Процентных периодах), следующем за календарным </w:t>
      </w:r>
      <w:r w:rsidR="00296217" w:rsidRPr="00D74E38">
        <w:rPr>
          <w:sz w:val="18"/>
          <w:szCs w:val="18"/>
        </w:rPr>
        <w:t>месяцем</w:t>
      </w:r>
      <w:r w:rsidR="00296217" w:rsidRPr="00D74E38">
        <w:rPr>
          <w:rFonts w:eastAsia="Times New Roman"/>
          <w:sz w:val="18"/>
          <w:szCs w:val="18"/>
        </w:rPr>
        <w:t xml:space="preserve"> поступлен</w:t>
      </w:r>
      <w:r w:rsidR="00E15D8A" w:rsidRPr="00D74E38">
        <w:rPr>
          <w:rFonts w:eastAsia="Times New Roman"/>
          <w:sz w:val="18"/>
          <w:szCs w:val="18"/>
        </w:rPr>
        <w:t>ия Переплаты на счет владельца з</w:t>
      </w:r>
      <w:r w:rsidR="00296217" w:rsidRPr="00D74E38">
        <w:rPr>
          <w:rFonts w:eastAsia="Times New Roman"/>
          <w:sz w:val="18"/>
          <w:szCs w:val="18"/>
        </w:rPr>
        <w:t>акладной</w:t>
      </w:r>
      <w:r w:rsidR="00296217" w:rsidRPr="00D74E38">
        <w:rPr>
          <w:sz w:val="18"/>
          <w:szCs w:val="18"/>
        </w:rPr>
        <w:t>;</w:t>
      </w:r>
    </w:p>
    <w:p w14:paraId="789F3654" w14:textId="39EE4CB4" w:rsidR="00946366" w:rsidRPr="00D74E38" w:rsidRDefault="00296217" w:rsidP="00005467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качестве досрочного платежа по возврату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rFonts w:eastAsia="Times New Roman"/>
          <w:sz w:val="18"/>
          <w:szCs w:val="18"/>
        </w:rPr>
        <w:t xml:space="preserve"> при получении </w:t>
      </w:r>
      <w:r w:rsidR="000E73B6" w:rsidRPr="00D74E38">
        <w:rPr>
          <w:rFonts w:eastAsia="Times New Roman"/>
          <w:sz w:val="18"/>
          <w:szCs w:val="18"/>
        </w:rPr>
        <w:t>Залогодержателем</w:t>
      </w:r>
      <w:r w:rsidRPr="00D74E38">
        <w:rPr>
          <w:rFonts w:eastAsia="Times New Roman"/>
          <w:sz w:val="18"/>
          <w:szCs w:val="18"/>
        </w:rPr>
        <w:t xml:space="preserve"> </w:t>
      </w:r>
      <w:r w:rsidR="004C363C" w:rsidRPr="00D74E38">
        <w:rPr>
          <w:rFonts w:eastAsia="Times New Roman"/>
          <w:sz w:val="18"/>
          <w:szCs w:val="18"/>
        </w:rPr>
        <w:t>уведомления</w:t>
      </w:r>
      <w:r w:rsidRPr="00D74E38">
        <w:rPr>
          <w:rFonts w:eastAsia="Times New Roman"/>
          <w:sz w:val="18"/>
          <w:szCs w:val="18"/>
        </w:rPr>
        <w:t>, указанного в п. </w:t>
      </w:r>
      <w:r w:rsidR="007313A7">
        <w:fldChar w:fldCharType="begin"/>
      </w:r>
      <w:r w:rsidR="007313A7">
        <w:instrText xml:space="preserve"> REF _Ref266701002 \r \h  \* MERGEFORMAT </w:instrText>
      </w:r>
      <w:r w:rsidR="007313A7">
        <w:fldChar w:fldCharType="separate"/>
      </w:r>
      <w:r w:rsidR="00C6103B" w:rsidRPr="00C6103B">
        <w:rPr>
          <w:rFonts w:eastAsia="Times New Roman"/>
          <w:sz w:val="18"/>
          <w:szCs w:val="18"/>
        </w:rPr>
        <w:t>6.1.13.1</w:t>
      </w:r>
      <w:r w:rsidR="007313A7">
        <w:fldChar w:fldCharType="end"/>
      </w:r>
      <w:r w:rsidRPr="00D74E38">
        <w:rPr>
          <w:rFonts w:eastAsia="Times New Roman"/>
          <w:sz w:val="18"/>
          <w:szCs w:val="18"/>
        </w:rPr>
        <w:t xml:space="preserve"> </w:t>
      </w:r>
      <w:r w:rsidR="009472CD" w:rsidRPr="00D74E38">
        <w:rPr>
          <w:rFonts w:eastAsia="Times New Roman"/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14:paraId="0EF4346C" w14:textId="7C99E431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При осуществлении платежа в счет досрочного исполнения обязательств</w:t>
      </w:r>
      <w:r w:rsidR="00802EB5" w:rsidRPr="00D74E38">
        <w:rPr>
          <w:sz w:val="18"/>
          <w:szCs w:val="18"/>
        </w:rPr>
        <w:t>, удостоверенных настоящей</w:t>
      </w:r>
      <w:r w:rsidRPr="00D74E38">
        <w:rPr>
          <w:sz w:val="18"/>
          <w:szCs w:val="18"/>
        </w:rPr>
        <w:t xml:space="preserve">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</w:t>
      </w:r>
      <w:r w:rsidR="00FF71F4" w:rsidRPr="00D74E38">
        <w:rPr>
          <w:sz w:val="18"/>
          <w:szCs w:val="18"/>
        </w:rPr>
        <w:t>,</w:t>
      </w:r>
      <w:r w:rsidRPr="00D74E38">
        <w:rPr>
          <w:sz w:val="18"/>
          <w:szCs w:val="18"/>
        </w:rPr>
        <w:t xml:space="preserve"> за счет денежных средств, предоставленных в виде дополнительных мер государствен</w:t>
      </w:r>
      <w:r w:rsidR="007467C2" w:rsidRPr="00D74E38">
        <w:rPr>
          <w:sz w:val="18"/>
          <w:szCs w:val="18"/>
        </w:rPr>
        <w:t>ной поддержки, предусмотренных федеральными/региональными/м</w:t>
      </w:r>
      <w:r w:rsidRPr="00D74E38">
        <w:rPr>
          <w:sz w:val="18"/>
          <w:szCs w:val="18"/>
        </w:rPr>
        <w:t>униципальными нормативными правовыми актами</w:t>
      </w:r>
      <w:r w:rsidRPr="00D74E38">
        <w:rPr>
          <w:i/>
          <w:sz w:val="18"/>
          <w:szCs w:val="18"/>
        </w:rPr>
        <w:t xml:space="preserve">, </w:t>
      </w:r>
      <w:r w:rsidRPr="00D74E38">
        <w:rPr>
          <w:sz w:val="18"/>
          <w:szCs w:val="18"/>
        </w:rPr>
        <w:t xml:space="preserve">а также денежных средств, перечисленных страховыми </w:t>
      </w:r>
      <w:r w:rsidR="00891E04" w:rsidRPr="00D74E38">
        <w:rPr>
          <w:sz w:val="18"/>
          <w:szCs w:val="18"/>
        </w:rPr>
        <w:t>компаниями в соответствии с условиями договоров страхования</w:t>
      </w:r>
      <w:r w:rsidR="007E0CC8">
        <w:rPr>
          <w:sz w:val="18"/>
          <w:szCs w:val="18"/>
        </w:rPr>
        <w:t>, п.</w:t>
      </w:r>
      <w:r w:rsidR="004A583E" w:rsidRPr="00D74E38">
        <w:rPr>
          <w:sz w:val="18"/>
          <w:szCs w:val="18"/>
        </w:rPr>
        <w:t xml:space="preserve"> </w:t>
      </w:r>
      <w:r w:rsidR="007313A7">
        <w:fldChar w:fldCharType="begin"/>
      </w:r>
      <w:r w:rsidR="007313A7">
        <w:instrText xml:space="preserve"> REF _Ref266701002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6.1.13.1</w:t>
      </w:r>
      <w:r w:rsidR="007313A7">
        <w:fldChar w:fldCharType="end"/>
      </w:r>
      <w:r w:rsidR="00891E04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r w:rsidR="00891E04" w:rsidRPr="00D74E38">
        <w:rPr>
          <w:sz w:val="18"/>
          <w:szCs w:val="18"/>
        </w:rPr>
        <w:t xml:space="preserve"> не применя</w:t>
      </w:r>
      <w:r w:rsidR="00236721" w:rsidRPr="00D74E38">
        <w:rPr>
          <w:sz w:val="18"/>
          <w:szCs w:val="18"/>
        </w:rPr>
        <w:t>е</w:t>
      </w:r>
      <w:r w:rsidR="00891E04" w:rsidRPr="00D74E38">
        <w:rPr>
          <w:sz w:val="18"/>
          <w:szCs w:val="18"/>
        </w:rPr>
        <w:t xml:space="preserve">тся. </w:t>
      </w:r>
      <w:r w:rsidR="00FA5443" w:rsidRPr="00D74E38">
        <w:rPr>
          <w:sz w:val="18"/>
          <w:szCs w:val="18"/>
        </w:rPr>
        <w:t>В данном случае Должник</w:t>
      </w:r>
      <w:r w:rsidR="006F4A47" w:rsidRPr="00D74E38">
        <w:rPr>
          <w:sz w:val="18"/>
          <w:szCs w:val="18"/>
        </w:rPr>
        <w:t xml:space="preserve"> долж</w:t>
      </w:r>
      <w:r w:rsidR="005F7EFC" w:rsidRPr="00D74E38">
        <w:rPr>
          <w:sz w:val="18"/>
          <w:szCs w:val="18"/>
        </w:rPr>
        <w:t>ен</w:t>
      </w:r>
      <w:r w:rsidR="006F4A47" w:rsidRPr="00D74E38">
        <w:rPr>
          <w:sz w:val="18"/>
          <w:szCs w:val="18"/>
        </w:rPr>
        <w:t xml:space="preserve"> предоставить </w:t>
      </w:r>
      <w:r w:rsidR="00FA5443" w:rsidRPr="00D74E38">
        <w:rPr>
          <w:sz w:val="18"/>
          <w:szCs w:val="18"/>
        </w:rPr>
        <w:t>Залогодержателю</w:t>
      </w:r>
      <w:r w:rsidR="006F4A47" w:rsidRPr="00D74E38">
        <w:rPr>
          <w:sz w:val="18"/>
          <w:szCs w:val="18"/>
        </w:rPr>
        <w:t xml:space="preserve"> </w:t>
      </w:r>
      <w:r w:rsidR="004A583E" w:rsidRPr="00D74E38">
        <w:rPr>
          <w:color w:val="000000"/>
          <w:sz w:val="18"/>
          <w:szCs w:val="18"/>
        </w:rPr>
        <w:t xml:space="preserve">информацию о </w:t>
      </w:r>
      <w:r w:rsidR="004A583E" w:rsidRPr="00D74E38">
        <w:rPr>
          <w:rFonts w:eastAsia="Times New Roman"/>
          <w:color w:val="000000"/>
          <w:sz w:val="18"/>
          <w:szCs w:val="18"/>
        </w:rPr>
        <w:t>способе учета поступивших денежных средств</w:t>
      </w:r>
      <w:r w:rsidR="004A583E" w:rsidRPr="00D74E38">
        <w:rPr>
          <w:color w:val="000000"/>
          <w:sz w:val="18"/>
          <w:szCs w:val="18"/>
        </w:rPr>
        <w:t xml:space="preserve"> в </w:t>
      </w:r>
      <w:r w:rsidR="004A583E" w:rsidRPr="00D74E38">
        <w:rPr>
          <w:rFonts w:eastAsia="Times New Roman"/>
          <w:color w:val="000000"/>
          <w:sz w:val="18"/>
          <w:szCs w:val="18"/>
        </w:rPr>
        <w:t>счет исполнения обязательств</w:t>
      </w:r>
      <w:r w:rsidR="004A583E" w:rsidRPr="00D74E38">
        <w:rPr>
          <w:color w:val="000000"/>
          <w:sz w:val="18"/>
          <w:szCs w:val="18"/>
        </w:rPr>
        <w:t xml:space="preserve"> в письменной форме.</w:t>
      </w:r>
      <w:r w:rsidR="006F4A47" w:rsidRPr="00D74E38">
        <w:rPr>
          <w:sz w:val="18"/>
          <w:szCs w:val="18"/>
        </w:rPr>
        <w:t xml:space="preserve"> При отсутствии такого уведомления </w:t>
      </w:r>
      <w:r w:rsidR="00FA5443" w:rsidRPr="00D74E38">
        <w:rPr>
          <w:sz w:val="18"/>
          <w:szCs w:val="18"/>
        </w:rPr>
        <w:t>Залогодержатель</w:t>
      </w:r>
      <w:r w:rsidR="006F4A47" w:rsidRPr="00D74E38">
        <w:rPr>
          <w:sz w:val="18"/>
          <w:szCs w:val="18"/>
        </w:rPr>
        <w:t xml:space="preserve"> при поступлении досрочного платежа осуществляет пересчет Графика платежей на условиях пересчета срока в соответствии с п. </w:t>
      </w:r>
      <w:r w:rsidR="007313A7">
        <w:fldChar w:fldCharType="begin"/>
      </w:r>
      <w:r w:rsidR="007313A7">
        <w:instrText xml:space="preserve"> REF _Ref311107449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6.1.13.3</w:t>
      </w:r>
      <w:r w:rsidR="007313A7">
        <w:fldChar w:fldCharType="end"/>
      </w:r>
      <w:r w:rsidR="006F4A47" w:rsidRPr="00D74E38">
        <w:rPr>
          <w:sz w:val="18"/>
          <w:szCs w:val="18"/>
        </w:rPr>
        <w:t xml:space="preserve"> настояще</w:t>
      </w:r>
      <w:r w:rsidR="00410008" w:rsidRPr="00D74E38">
        <w:rPr>
          <w:sz w:val="18"/>
          <w:szCs w:val="18"/>
        </w:rPr>
        <w:t>й</w:t>
      </w:r>
      <w:r w:rsidR="006F4A47" w:rsidRPr="00D74E38">
        <w:rPr>
          <w:sz w:val="18"/>
          <w:szCs w:val="18"/>
        </w:rPr>
        <w:t xml:space="preserve"> </w:t>
      </w:r>
      <w:r w:rsidR="00410008" w:rsidRPr="00D74E38">
        <w:rPr>
          <w:sz w:val="18"/>
          <w:szCs w:val="18"/>
        </w:rPr>
        <w:t>закладной</w:t>
      </w:r>
      <w:r w:rsidR="006F4A47" w:rsidRPr="00D74E38">
        <w:rPr>
          <w:sz w:val="18"/>
          <w:szCs w:val="18"/>
        </w:rPr>
        <w:t>.</w:t>
      </w:r>
    </w:p>
    <w:p w14:paraId="498BC91C" w14:textId="77777777" w:rsidR="00946366" w:rsidRPr="00D74E38" w:rsidRDefault="00946366" w:rsidP="00205DC3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D74E38">
        <w:rPr>
          <w:rFonts w:ascii="Times New Roman" w:hAnsi="Times New Roman"/>
          <w:b/>
          <w:color w:val="auto"/>
          <w:szCs w:val="18"/>
        </w:rPr>
        <w:t>Права и обязанности сторон</w:t>
      </w:r>
    </w:p>
    <w:p w14:paraId="12AF01A7" w14:textId="77777777" w:rsidR="00946366" w:rsidRPr="00D74E38" w:rsidRDefault="00946366" w:rsidP="00205DC3">
      <w:pPr>
        <w:pStyle w:val="af9"/>
        <w:numPr>
          <w:ilvl w:val="2"/>
          <w:numId w:val="19"/>
        </w:numPr>
        <w:ind w:left="567" w:hanging="567"/>
        <w:rPr>
          <w:rFonts w:ascii="Times New Roman" w:hAnsi="Times New Roman"/>
          <w:color w:val="auto"/>
          <w:szCs w:val="18"/>
        </w:rPr>
      </w:pPr>
      <w:bookmarkStart w:id="20" w:name="_Ref369559745"/>
      <w:r w:rsidRPr="00D74E38">
        <w:rPr>
          <w:rFonts w:ascii="Times New Roman" w:hAnsi="Times New Roman"/>
          <w:color w:val="auto"/>
          <w:szCs w:val="18"/>
        </w:rPr>
        <w:t>Должник и Залогодател</w:t>
      </w:r>
      <w:r w:rsidR="005F7EFC" w:rsidRPr="00D74E38">
        <w:rPr>
          <w:rFonts w:ascii="Times New Roman" w:hAnsi="Times New Roman"/>
          <w:color w:val="auto"/>
          <w:szCs w:val="18"/>
        </w:rPr>
        <w:t>ь</w:t>
      </w:r>
      <w:r w:rsidRPr="00D74E38">
        <w:rPr>
          <w:rFonts w:ascii="Times New Roman" w:hAnsi="Times New Roman"/>
          <w:color w:val="auto"/>
          <w:szCs w:val="18"/>
        </w:rPr>
        <w:t xml:space="preserve"> обязуются:</w:t>
      </w:r>
      <w:bookmarkEnd w:id="20"/>
    </w:p>
    <w:p w14:paraId="66A82724" w14:textId="76E5627B" w:rsidR="00140E58" w:rsidRPr="00B45382" w:rsidRDefault="00140E58" w:rsidP="0011365A">
      <w:pPr>
        <w:pStyle w:val="af9"/>
        <w:shd w:val="clear" w:color="auto" w:fill="D9D9D9" w:themeFill="background1" w:themeFillShade="D9"/>
        <w:ind w:left="567"/>
        <w:jc w:val="both"/>
        <w:rPr>
          <w:rFonts w:ascii="Times New Roman" w:hAnsi="Times New Roman"/>
          <w:i/>
          <w:color w:val="auto"/>
          <w:szCs w:val="18"/>
        </w:rPr>
      </w:pPr>
      <w:bookmarkStart w:id="21" w:name="страховка"/>
      <w:bookmarkStart w:id="22" w:name="_Ref266700973"/>
      <w:bookmarkEnd w:id="21"/>
      <w:r w:rsidRPr="00B45382">
        <w:rPr>
          <w:rFonts w:ascii="Times New Roman" w:hAnsi="Times New Roman"/>
          <w:i/>
          <w:color w:val="auto"/>
          <w:szCs w:val="18"/>
        </w:rPr>
        <w:t xml:space="preserve">Нижеследующие пункты </w:t>
      </w:r>
      <w:r w:rsidR="000D6CBE">
        <w:rPr>
          <w:rFonts w:ascii="Times New Roman" w:hAnsi="Times New Roman"/>
          <w:i/>
          <w:color w:val="auto"/>
          <w:szCs w:val="18"/>
        </w:rPr>
        <w:t>6.2.1.1</w:t>
      </w:r>
      <w:r w:rsidRPr="00B45382">
        <w:rPr>
          <w:rFonts w:ascii="Times New Roman" w:hAnsi="Times New Roman"/>
          <w:i/>
          <w:color w:val="auto"/>
          <w:szCs w:val="18"/>
        </w:rPr>
        <w:t>-</w:t>
      </w:r>
      <w:r w:rsidR="000D6CBE">
        <w:rPr>
          <w:rFonts w:ascii="Times New Roman" w:hAnsi="Times New Roman"/>
          <w:i/>
          <w:color w:val="auto"/>
          <w:szCs w:val="18"/>
        </w:rPr>
        <w:t>6.2.1.5</w:t>
      </w:r>
      <w:r w:rsidRPr="00B45382">
        <w:rPr>
          <w:rFonts w:ascii="Times New Roman" w:hAnsi="Times New Roman"/>
          <w:i/>
          <w:color w:val="auto"/>
          <w:szCs w:val="18"/>
        </w:rPr>
        <w:t xml:space="preserve"> </w:t>
      </w:r>
      <w:r w:rsidR="00916F55">
        <w:rPr>
          <w:rFonts w:ascii="Times New Roman" w:hAnsi="Times New Roman"/>
          <w:i/>
          <w:color w:val="auto"/>
          <w:szCs w:val="18"/>
        </w:rPr>
        <w:t xml:space="preserve">включаются </w:t>
      </w:r>
      <w:r w:rsidR="00916F55" w:rsidRPr="00916F55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при кредитовании с условием о наличии </w:t>
      </w:r>
      <w:r w:rsidR="00F6651D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Л</w:t>
      </w:r>
      <w:r w:rsidR="00916F55" w:rsidRPr="00916F55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 xml:space="preserve">ичного страхования </w:t>
      </w:r>
      <w:r w:rsidR="00916F55" w:rsidRPr="00A306AF">
        <w:rPr>
          <w:rFonts w:ascii="Times New Roman" w:hAnsi="Times New Roman"/>
          <w:i/>
          <w:color w:val="auto"/>
          <w:szCs w:val="18"/>
          <w:highlight w:val="lightGray"/>
        </w:rPr>
        <w:t>(</w:t>
      </w:r>
      <w:r w:rsidR="0011365A" w:rsidRPr="0011365A">
        <w:rPr>
          <w:rFonts w:ascii="Times New Roman" w:hAnsi="Times New Roman"/>
          <w:i/>
          <w:color w:val="auto"/>
          <w:szCs w:val="18"/>
          <w:highlight w:val="lightGray"/>
          <w:shd w:val="clear" w:color="auto" w:fill="D9D9D9" w:themeFill="background1" w:themeFillShade="D9"/>
        </w:rPr>
        <w:t>применимо для всех продуктов, за исключением продукта «Ипотека с государственной поддержкой»</w:t>
      </w:r>
      <w:r w:rsidR="00916F55">
        <w:rPr>
          <w:rFonts w:ascii="Times New Roman" w:hAnsi="Times New Roman"/>
          <w:i/>
          <w:color w:val="auto"/>
          <w:szCs w:val="18"/>
        </w:rPr>
        <w:t>)</w:t>
      </w:r>
    </w:p>
    <w:p w14:paraId="61535270" w14:textId="71649E01" w:rsidR="00140E58" w:rsidRPr="0011365A" w:rsidRDefault="0074502C" w:rsidP="0011365A">
      <w:pPr>
        <w:pStyle w:val="af9"/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3" w:name="_Ref422836682"/>
      <w:bookmarkStart w:id="24" w:name="_Ref266701299"/>
      <w:bookmarkStart w:id="25" w:name="_Ref369535470"/>
      <w:r w:rsidRPr="0011365A">
        <w:rPr>
          <w:rFonts w:ascii="Times New Roman" w:hAnsi="Times New Roman"/>
          <w:color w:val="auto"/>
          <w:szCs w:val="18"/>
        </w:rPr>
        <w:t>Заключить з</w:t>
      </w:r>
      <w:r w:rsidR="00140E58" w:rsidRPr="0011365A">
        <w:rPr>
          <w:rFonts w:ascii="Times New Roman" w:hAnsi="Times New Roman"/>
          <w:color w:val="auto"/>
          <w:szCs w:val="18"/>
        </w:rPr>
        <w:t>а свой счет в страхов</w:t>
      </w:r>
      <w:r w:rsidR="00A306AF" w:rsidRPr="0011365A">
        <w:rPr>
          <w:rFonts w:ascii="Times New Roman" w:hAnsi="Times New Roman"/>
          <w:color w:val="auto"/>
          <w:szCs w:val="18"/>
        </w:rPr>
        <w:t>ой</w:t>
      </w:r>
      <w:r w:rsidR="00140E58" w:rsidRPr="0011365A">
        <w:rPr>
          <w:rFonts w:ascii="Times New Roman" w:hAnsi="Times New Roman"/>
          <w:color w:val="auto"/>
          <w:szCs w:val="18"/>
        </w:rPr>
        <w:t xml:space="preserve"> компани</w:t>
      </w:r>
      <w:r w:rsidR="00A306AF" w:rsidRPr="0011365A">
        <w:rPr>
          <w:rFonts w:ascii="Times New Roman" w:hAnsi="Times New Roman"/>
          <w:color w:val="auto"/>
          <w:szCs w:val="18"/>
        </w:rPr>
        <w:t>и</w:t>
      </w:r>
      <w:r w:rsidR="00140E58" w:rsidRPr="0011365A">
        <w:rPr>
          <w:rFonts w:ascii="Times New Roman" w:hAnsi="Times New Roman"/>
          <w:color w:val="auto"/>
          <w:szCs w:val="18"/>
        </w:rPr>
        <w:t>, удовлетворяющ</w:t>
      </w:r>
      <w:r w:rsidR="00916F55" w:rsidRPr="0011365A">
        <w:rPr>
          <w:rFonts w:ascii="Times New Roman" w:hAnsi="Times New Roman"/>
          <w:color w:val="auto"/>
          <w:szCs w:val="18"/>
        </w:rPr>
        <w:t>ей</w:t>
      </w:r>
      <w:r w:rsidR="00140E58" w:rsidRPr="0011365A">
        <w:rPr>
          <w:rFonts w:ascii="Times New Roman" w:hAnsi="Times New Roman"/>
          <w:color w:val="auto"/>
          <w:szCs w:val="18"/>
        </w:rPr>
        <w:t xml:space="preserve"> требованиям </w:t>
      </w:r>
      <w:bookmarkStart w:id="26" w:name="_Ref380598339"/>
      <w:bookmarkStart w:id="27" w:name="_Ref369561791"/>
      <w:bookmarkEnd w:id="23"/>
      <w:bookmarkEnd w:id="24"/>
      <w:bookmarkEnd w:id="25"/>
      <w:r w:rsidR="00916F55" w:rsidRPr="0011365A">
        <w:rPr>
          <w:rFonts w:ascii="Times New Roman" w:hAnsi="Times New Roman"/>
          <w:color w:val="auto"/>
          <w:szCs w:val="18"/>
        </w:rPr>
        <w:t>Залогодержателя договор</w:t>
      </w:r>
      <w:r w:rsidR="000872FF" w:rsidRPr="0011365A">
        <w:rPr>
          <w:rFonts w:ascii="Times New Roman" w:hAnsi="Times New Roman"/>
          <w:color w:val="auto"/>
          <w:szCs w:val="18"/>
        </w:rPr>
        <w:t xml:space="preserve"> (полис) Личного страхования в течение __ (___) рабочих дней с даты заключения </w:t>
      </w:r>
      <w:r w:rsidR="000872FF" w:rsidRPr="0011365A">
        <w:rPr>
          <w:rFonts w:ascii="Times New Roman" w:hAnsi="Times New Roman"/>
          <w:i/>
          <w:color w:val="auto"/>
          <w:szCs w:val="18"/>
        </w:rPr>
        <w:t xml:space="preserve">[кредитного договора/договора займа] </w:t>
      </w:r>
      <w:r w:rsidR="000872FF" w:rsidRPr="0011365A">
        <w:rPr>
          <w:rFonts w:ascii="Times New Roman" w:hAnsi="Times New Roman"/>
          <w:color w:val="auto"/>
          <w:szCs w:val="18"/>
        </w:rPr>
        <w:t xml:space="preserve">и на период до окончания срока действия </w:t>
      </w:r>
      <w:r w:rsidR="000872FF" w:rsidRPr="0011365A">
        <w:rPr>
          <w:rFonts w:ascii="Times New Roman" w:hAnsi="Times New Roman"/>
          <w:i/>
          <w:color w:val="auto"/>
          <w:szCs w:val="18"/>
        </w:rPr>
        <w:t>[кредитного договора/договора займа]</w:t>
      </w:r>
      <w:r w:rsidR="000872FF" w:rsidRPr="0011365A">
        <w:rPr>
          <w:rFonts w:ascii="Times New Roman" w:hAnsi="Times New Roman"/>
          <w:color w:val="auto"/>
          <w:szCs w:val="18"/>
        </w:rPr>
        <w:t>. Подпункт утрачивает свою силу в случае Внепланового перес</w:t>
      </w:r>
      <w:r w:rsidR="00F6651D" w:rsidRPr="0011365A">
        <w:rPr>
          <w:rFonts w:ascii="Times New Roman" w:hAnsi="Times New Roman"/>
          <w:color w:val="auto"/>
          <w:szCs w:val="18"/>
        </w:rPr>
        <w:t>чета</w:t>
      </w:r>
      <w:r w:rsidR="000872FF" w:rsidRPr="0011365A">
        <w:rPr>
          <w:rFonts w:ascii="Times New Roman" w:hAnsi="Times New Roman"/>
          <w:color w:val="auto"/>
          <w:szCs w:val="18"/>
        </w:rPr>
        <w:t xml:space="preserve"> процентной ставки в соответствии с условиями раздела 4 настоящей закладной</w:t>
      </w:r>
      <w:r w:rsidR="0011365A">
        <w:rPr>
          <w:rFonts w:ascii="Times New Roman" w:hAnsi="Times New Roman"/>
          <w:color w:val="auto"/>
          <w:szCs w:val="18"/>
        </w:rPr>
        <w:t>.</w:t>
      </w:r>
      <w:r w:rsidR="00140E58" w:rsidRPr="0011365A">
        <w:rPr>
          <w:rFonts w:ascii="Times New Roman" w:hAnsi="Times New Roman"/>
          <w:i/>
          <w:color w:val="auto"/>
          <w:szCs w:val="18"/>
        </w:rPr>
        <w:t xml:space="preserve"> </w:t>
      </w:r>
      <w:bookmarkEnd w:id="26"/>
      <w:r w:rsidR="00140E58" w:rsidRPr="0011365A">
        <w:rPr>
          <w:rFonts w:ascii="Times New Roman" w:hAnsi="Times New Roman"/>
          <w:i/>
          <w:color w:val="auto"/>
          <w:szCs w:val="18"/>
        </w:rPr>
        <w:t xml:space="preserve"> </w:t>
      </w:r>
    </w:p>
    <w:p w14:paraId="781CBABF" w14:textId="573D25E1" w:rsidR="00140E58" w:rsidRPr="00F6651D" w:rsidRDefault="00140E58" w:rsidP="00140E58">
      <w:pPr>
        <w:tabs>
          <w:tab w:val="left" w:pos="993"/>
        </w:tabs>
        <w:ind w:left="993"/>
        <w:jc w:val="both"/>
        <w:rPr>
          <w:rFonts w:ascii="Times New Roman" w:hAnsi="Times New Roman"/>
          <w:color w:val="auto"/>
        </w:rPr>
      </w:pPr>
      <w:r w:rsidRPr="00F6651D">
        <w:rPr>
          <w:rFonts w:ascii="Times New Roman" w:hAnsi="Times New Roman"/>
          <w:i/>
          <w:shd w:val="clear" w:color="auto" w:fill="D9D9D9"/>
        </w:rPr>
        <w:t>Залогодержатель вправе указать иные даты заключения договор</w:t>
      </w:r>
      <w:r w:rsidR="00916F55" w:rsidRPr="00F6651D">
        <w:rPr>
          <w:rFonts w:ascii="Times New Roman" w:hAnsi="Times New Roman"/>
          <w:i/>
          <w:shd w:val="clear" w:color="auto" w:fill="D9D9D9"/>
        </w:rPr>
        <w:t>а</w:t>
      </w:r>
      <w:r w:rsidRPr="00F6651D">
        <w:rPr>
          <w:rFonts w:ascii="Times New Roman" w:hAnsi="Times New Roman"/>
          <w:i/>
          <w:shd w:val="clear" w:color="auto" w:fill="D9D9D9"/>
        </w:rPr>
        <w:t xml:space="preserve"> страхования</w:t>
      </w:r>
      <w:r w:rsidRPr="00F6651D">
        <w:rPr>
          <w:rFonts w:ascii="Times New Roman" w:hAnsi="Times New Roman"/>
          <w:i/>
          <w:szCs w:val="18"/>
          <w:shd w:val="clear" w:color="auto" w:fill="D9D9D9"/>
        </w:rPr>
        <w:t>.</w:t>
      </w:r>
      <w:bookmarkEnd w:id="27"/>
      <w:r w:rsidRPr="00F6651D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</w:p>
    <w:p w14:paraId="01351A11" w14:textId="05B2B1F0" w:rsidR="00140E58" w:rsidRPr="00F6651D" w:rsidRDefault="00140E58" w:rsidP="00140E58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8" w:name="_Ref266685484"/>
      <w:bookmarkStart w:id="29" w:name="_Ref311466084"/>
      <w:bookmarkStart w:id="30" w:name="_Ref266701315"/>
      <w:r w:rsidRPr="00F6651D">
        <w:rPr>
          <w:rFonts w:ascii="Times New Roman" w:hAnsi="Times New Roman"/>
          <w:color w:val="auto"/>
          <w:szCs w:val="18"/>
        </w:rPr>
        <w:t>Страховая сумма по условиям заключаем</w:t>
      </w:r>
      <w:r w:rsidR="0011365A">
        <w:rPr>
          <w:rFonts w:ascii="Times New Roman" w:hAnsi="Times New Roman"/>
          <w:color w:val="auto"/>
          <w:szCs w:val="18"/>
        </w:rPr>
        <w:t>ого</w:t>
      </w:r>
      <w:r w:rsidRPr="00F6651D">
        <w:rPr>
          <w:rFonts w:ascii="Times New Roman" w:hAnsi="Times New Roman"/>
          <w:color w:val="auto"/>
          <w:szCs w:val="18"/>
        </w:rPr>
        <w:t xml:space="preserve"> договор</w:t>
      </w:r>
      <w:r w:rsidR="0011365A">
        <w:rPr>
          <w:rFonts w:ascii="Times New Roman" w:hAnsi="Times New Roman"/>
          <w:color w:val="auto"/>
          <w:szCs w:val="18"/>
        </w:rPr>
        <w:t>а (полиса</w:t>
      </w:r>
      <w:r w:rsidRPr="00F6651D">
        <w:rPr>
          <w:rFonts w:ascii="Times New Roman" w:hAnsi="Times New Roman"/>
          <w:color w:val="auto"/>
          <w:szCs w:val="18"/>
        </w:rPr>
        <w:t xml:space="preserve">) страхования </w:t>
      </w:r>
      <w:r w:rsidRPr="00F6651D">
        <w:rPr>
          <w:rFonts w:ascii="Times New Roman" w:hAnsi="Times New Roman"/>
          <w:sz w:val="20"/>
          <w:szCs w:val="20"/>
        </w:rPr>
        <w:t xml:space="preserve"> </w:t>
      </w:r>
      <w:r w:rsidRPr="00F6651D">
        <w:rPr>
          <w:rFonts w:ascii="Times New Roman" w:hAnsi="Times New Roman"/>
          <w:color w:val="auto"/>
          <w:szCs w:val="18"/>
        </w:rPr>
        <w:t xml:space="preserve">в каждую конкретную дату оплаты страхового взноса не должна быть меньше Остатка суммы </w:t>
      </w:r>
      <w:r w:rsidRPr="00F6651D">
        <w:rPr>
          <w:rFonts w:ascii="Times New Roman" w:hAnsi="Times New Roman"/>
          <w:i/>
          <w:color w:val="auto"/>
          <w:szCs w:val="18"/>
        </w:rPr>
        <w:t>[кредита/займа]</w:t>
      </w:r>
      <w:r w:rsidRPr="00F6651D">
        <w:rPr>
          <w:rFonts w:ascii="Times New Roman" w:hAnsi="Times New Roman"/>
          <w:color w:val="auto"/>
          <w:szCs w:val="18"/>
        </w:rPr>
        <w:t>, увеличенного на 10% (десять процентов) с соблюдением требований действующего законодательства Р</w:t>
      </w:r>
      <w:r w:rsidR="0011365A">
        <w:rPr>
          <w:rFonts w:ascii="Times New Roman" w:hAnsi="Times New Roman"/>
          <w:color w:val="auto"/>
          <w:szCs w:val="18"/>
        </w:rPr>
        <w:t xml:space="preserve">оссийской </w:t>
      </w:r>
      <w:r w:rsidRPr="00F6651D">
        <w:rPr>
          <w:rFonts w:ascii="Times New Roman" w:hAnsi="Times New Roman"/>
          <w:color w:val="auto"/>
          <w:szCs w:val="18"/>
        </w:rPr>
        <w:t>Ф</w:t>
      </w:r>
      <w:r w:rsidR="0011365A">
        <w:rPr>
          <w:rFonts w:ascii="Times New Roman" w:hAnsi="Times New Roman"/>
          <w:color w:val="auto"/>
          <w:szCs w:val="18"/>
        </w:rPr>
        <w:t>едерации</w:t>
      </w:r>
      <w:r w:rsidRPr="00F6651D">
        <w:rPr>
          <w:rFonts w:ascii="Times New Roman" w:hAnsi="Times New Roman"/>
          <w:color w:val="auto"/>
          <w:szCs w:val="18"/>
        </w:rPr>
        <w:t xml:space="preserve">. </w:t>
      </w:r>
      <w:bookmarkEnd w:id="28"/>
      <w:bookmarkEnd w:id="29"/>
      <w:bookmarkEnd w:id="30"/>
    </w:p>
    <w:p w14:paraId="6D35A835" w14:textId="63463FFD" w:rsidR="00140E58" w:rsidRPr="00204E07" w:rsidRDefault="00140E58" w:rsidP="00140E58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F6651D">
        <w:rPr>
          <w:rFonts w:ascii="Times New Roman" w:hAnsi="Times New Roman"/>
          <w:color w:val="auto"/>
          <w:szCs w:val="18"/>
        </w:rPr>
        <w:t>Представить Залогодержателю в течение 2 (двух) рабочих дней, считая с даты заключения договор</w:t>
      </w:r>
      <w:r w:rsidR="0096734F" w:rsidRPr="00F6651D">
        <w:rPr>
          <w:rFonts w:ascii="Times New Roman" w:hAnsi="Times New Roman"/>
          <w:color w:val="auto"/>
          <w:szCs w:val="18"/>
        </w:rPr>
        <w:t>а (полиса) страхования</w:t>
      </w:r>
      <w:r w:rsidRPr="00F6651D">
        <w:rPr>
          <w:rFonts w:ascii="Times New Roman" w:hAnsi="Times New Roman"/>
          <w:color w:val="auto"/>
          <w:szCs w:val="18"/>
        </w:rPr>
        <w:t>, указанн</w:t>
      </w:r>
      <w:r w:rsidR="0096734F" w:rsidRPr="00F6651D">
        <w:rPr>
          <w:rFonts w:ascii="Times New Roman" w:hAnsi="Times New Roman"/>
          <w:color w:val="auto"/>
          <w:szCs w:val="18"/>
        </w:rPr>
        <w:t>ого</w:t>
      </w:r>
      <w:r w:rsidRPr="00F6651D">
        <w:rPr>
          <w:rFonts w:ascii="Times New Roman" w:hAnsi="Times New Roman"/>
          <w:color w:val="auto"/>
          <w:szCs w:val="18"/>
        </w:rPr>
        <w:t xml:space="preserve"> в п. </w:t>
      </w:r>
      <w:r w:rsidRPr="00F6651D">
        <w:rPr>
          <w:rFonts w:ascii="Times New Roman" w:hAnsi="Times New Roman"/>
          <w:color w:val="auto"/>
          <w:szCs w:val="18"/>
        </w:rPr>
        <w:fldChar w:fldCharType="begin"/>
      </w:r>
      <w:r w:rsidRPr="00F6651D">
        <w:rPr>
          <w:rFonts w:ascii="Times New Roman" w:hAnsi="Times New Roman"/>
          <w:color w:val="auto"/>
          <w:szCs w:val="18"/>
        </w:rPr>
        <w:instrText xml:space="preserve"> REF _Ref369535470 \r \h </w:instrText>
      </w:r>
      <w:r w:rsidR="00432D54">
        <w:rPr>
          <w:rFonts w:ascii="Times New Roman" w:hAnsi="Times New Roman"/>
          <w:color w:val="auto"/>
          <w:szCs w:val="18"/>
          <w:highlight w:val="yellow"/>
        </w:rPr>
        <w:instrText xml:space="preserve"> \* MERGEFORMAT </w:instrText>
      </w:r>
      <w:r w:rsidRPr="00F6651D">
        <w:rPr>
          <w:rFonts w:ascii="Times New Roman" w:hAnsi="Times New Roman"/>
          <w:color w:val="auto"/>
          <w:szCs w:val="18"/>
        </w:rPr>
      </w:r>
      <w:r w:rsidRPr="00F6651D">
        <w:rPr>
          <w:rFonts w:ascii="Times New Roman" w:hAnsi="Times New Roman"/>
          <w:color w:val="auto"/>
          <w:szCs w:val="18"/>
        </w:rPr>
        <w:fldChar w:fldCharType="separate"/>
      </w:r>
      <w:r w:rsidR="00C6103B" w:rsidRPr="00F6651D">
        <w:rPr>
          <w:rFonts w:ascii="Times New Roman" w:hAnsi="Times New Roman"/>
          <w:color w:val="auto"/>
          <w:szCs w:val="18"/>
        </w:rPr>
        <w:t>6.2.1.1</w:t>
      </w:r>
      <w:r w:rsidRPr="00F6651D">
        <w:rPr>
          <w:rFonts w:ascii="Times New Roman" w:hAnsi="Times New Roman"/>
          <w:color w:val="auto"/>
          <w:szCs w:val="18"/>
        </w:rPr>
        <w:fldChar w:fldCharType="end"/>
      </w:r>
      <w:r w:rsidRPr="00F6651D">
        <w:rPr>
          <w:rFonts w:ascii="Times New Roman" w:hAnsi="Times New Roman"/>
          <w:color w:val="auto"/>
          <w:szCs w:val="18"/>
        </w:rPr>
        <w:t xml:space="preserve"> настоящей закладной, подлинн</w:t>
      </w:r>
      <w:r w:rsidR="0096734F" w:rsidRPr="00F6651D">
        <w:rPr>
          <w:rFonts w:ascii="Times New Roman" w:hAnsi="Times New Roman"/>
          <w:color w:val="auto"/>
          <w:szCs w:val="18"/>
        </w:rPr>
        <w:t>ый</w:t>
      </w:r>
      <w:r w:rsidRPr="00F6651D">
        <w:rPr>
          <w:rFonts w:ascii="Times New Roman" w:hAnsi="Times New Roman"/>
          <w:color w:val="auto"/>
          <w:szCs w:val="18"/>
        </w:rPr>
        <w:t xml:space="preserve"> </w:t>
      </w:r>
      <w:r w:rsidR="0096734F" w:rsidRPr="00F6651D">
        <w:rPr>
          <w:rFonts w:ascii="Times New Roman" w:hAnsi="Times New Roman"/>
          <w:color w:val="auto"/>
          <w:szCs w:val="18"/>
        </w:rPr>
        <w:t>его</w:t>
      </w:r>
      <w:r w:rsidR="0096734F">
        <w:rPr>
          <w:rFonts w:ascii="Times New Roman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>экземпляр и оригиналы документов, подтверждающих оплату страховой премии в соответствии с условиями вышеуказанн</w:t>
      </w:r>
      <w:r w:rsidR="0096734F">
        <w:rPr>
          <w:rFonts w:ascii="Times New Roman" w:hAnsi="Times New Roman"/>
          <w:color w:val="auto"/>
          <w:szCs w:val="18"/>
        </w:rPr>
        <w:t>ого</w:t>
      </w:r>
      <w:r w:rsidRPr="00204E07">
        <w:rPr>
          <w:rFonts w:ascii="Times New Roman" w:hAnsi="Times New Roman"/>
          <w:color w:val="auto"/>
          <w:szCs w:val="18"/>
        </w:rPr>
        <w:t xml:space="preserve"> договор</w:t>
      </w:r>
      <w:r w:rsidR="0096734F">
        <w:rPr>
          <w:rFonts w:ascii="Times New Roman" w:hAnsi="Times New Roman"/>
          <w:color w:val="auto"/>
          <w:szCs w:val="18"/>
        </w:rPr>
        <w:t>а</w:t>
      </w:r>
      <w:r w:rsidRPr="00204E07">
        <w:rPr>
          <w:rFonts w:ascii="Times New Roman" w:hAnsi="Times New Roman"/>
          <w:color w:val="auto"/>
          <w:szCs w:val="18"/>
        </w:rPr>
        <w:t xml:space="preserve"> (полис</w:t>
      </w:r>
      <w:r w:rsidR="0096734F">
        <w:rPr>
          <w:rFonts w:ascii="Times New Roman" w:hAnsi="Times New Roman"/>
          <w:color w:val="auto"/>
          <w:szCs w:val="18"/>
        </w:rPr>
        <w:t>а</w:t>
      </w:r>
      <w:r w:rsidRPr="00204E07">
        <w:rPr>
          <w:rFonts w:ascii="Times New Roman" w:hAnsi="Times New Roman"/>
          <w:color w:val="auto"/>
          <w:szCs w:val="18"/>
        </w:rPr>
        <w:t>) страхования.</w:t>
      </w:r>
    </w:p>
    <w:p w14:paraId="3E82F5A3" w14:textId="2AA762D2" w:rsidR="00140E58" w:rsidRPr="00204E07" w:rsidRDefault="00140E58" w:rsidP="00140E58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1" w:name="_Ref378253723"/>
      <w:r w:rsidRPr="00204E07">
        <w:rPr>
          <w:rFonts w:ascii="Times New Roman" w:hAnsi="Times New Roman"/>
          <w:color w:val="auto"/>
          <w:szCs w:val="18"/>
        </w:rPr>
        <w:t xml:space="preserve">Обеспечивать </w:t>
      </w:r>
      <w:r w:rsidRPr="005349E6">
        <w:rPr>
          <w:rFonts w:ascii="Times New Roman" w:hAnsi="Times New Roman"/>
          <w:color w:val="auto"/>
          <w:szCs w:val="18"/>
        </w:rPr>
        <w:t>Личное страхование</w:t>
      </w:r>
      <w:r w:rsidRPr="005349E6">
        <w:rPr>
          <w:rFonts w:ascii="Times New Roman" w:hAnsi="Times New Roman"/>
          <w:i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>до окончания срока действия договора, указанного в разделе 4 настоящей закладной, и представлять</w:t>
      </w:r>
      <w:r w:rsidRPr="00204E07">
        <w:rPr>
          <w:rFonts w:ascii="Times New Roman" w:eastAsia="Calibri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>не позднее 7 (семи) рабочих дней с даты наступления срока уплаты страховой премии (страхового взноса) Залогодержателю оригиналы документов, подтверждающих уплату страховой премии (страховых взносов) по договор</w:t>
      </w:r>
      <w:r w:rsidR="0096734F">
        <w:rPr>
          <w:rFonts w:ascii="Times New Roman" w:hAnsi="Times New Roman"/>
          <w:color w:val="auto"/>
          <w:szCs w:val="18"/>
        </w:rPr>
        <w:t>у</w:t>
      </w:r>
      <w:r w:rsidRPr="00204E07">
        <w:rPr>
          <w:rFonts w:ascii="Times New Roman" w:hAnsi="Times New Roman"/>
          <w:color w:val="auto"/>
          <w:szCs w:val="18"/>
        </w:rPr>
        <w:t xml:space="preserve"> </w:t>
      </w:r>
      <w:r w:rsidR="0011365A">
        <w:rPr>
          <w:rFonts w:ascii="Times New Roman" w:hAnsi="Times New Roman"/>
          <w:color w:val="auto"/>
          <w:szCs w:val="18"/>
        </w:rPr>
        <w:t>л</w:t>
      </w:r>
      <w:r w:rsidRPr="005349E6">
        <w:rPr>
          <w:rFonts w:ascii="Times New Roman" w:hAnsi="Times New Roman"/>
          <w:color w:val="auto"/>
          <w:szCs w:val="18"/>
        </w:rPr>
        <w:t>ичного страхования</w:t>
      </w:r>
      <w:r>
        <w:rPr>
          <w:rFonts w:ascii="Times New Roman" w:hAnsi="Times New Roman"/>
          <w:color w:val="auto"/>
          <w:szCs w:val="18"/>
        </w:rPr>
        <w:t>.</w:t>
      </w:r>
      <w:bookmarkEnd w:id="31"/>
      <w:r>
        <w:rPr>
          <w:rFonts w:ascii="Times New Roman" w:hAnsi="Times New Roman"/>
          <w:color w:val="auto"/>
          <w:szCs w:val="18"/>
        </w:rPr>
        <w:t xml:space="preserve"> </w:t>
      </w:r>
    </w:p>
    <w:p w14:paraId="41164150" w14:textId="3CECA1DC" w:rsidR="00140E58" w:rsidRPr="00204E07" w:rsidRDefault="00140E58" w:rsidP="00140E58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Направить страховую выплату по договор</w:t>
      </w:r>
      <w:r w:rsidR="0096734F">
        <w:rPr>
          <w:rFonts w:ascii="Times New Roman" w:hAnsi="Times New Roman"/>
          <w:color w:val="auto"/>
          <w:szCs w:val="18"/>
        </w:rPr>
        <w:t>у</w:t>
      </w:r>
      <w:r w:rsidRPr="00204E07">
        <w:rPr>
          <w:rFonts w:ascii="Times New Roman" w:hAnsi="Times New Roman"/>
          <w:color w:val="auto"/>
          <w:szCs w:val="18"/>
        </w:rPr>
        <w:t xml:space="preserve"> страхования</w:t>
      </w:r>
      <w:r>
        <w:rPr>
          <w:rFonts w:ascii="Times New Roman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>в счет погашения требований Залогодержателя, удостоверенных настоящей закладной.</w:t>
      </w:r>
    </w:p>
    <w:p w14:paraId="260EBA12" w14:textId="36D43718" w:rsidR="00946366" w:rsidRPr="00D74E38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2" w:name="_Hlt338763296"/>
      <w:bookmarkEnd w:id="22"/>
      <w:bookmarkEnd w:id="32"/>
      <w:r w:rsidRPr="00D74E38">
        <w:rPr>
          <w:rFonts w:ascii="Times New Roman" w:hAnsi="Times New Roman"/>
          <w:color w:val="auto"/>
          <w:szCs w:val="18"/>
        </w:rPr>
        <w:t xml:space="preserve">Досрочно вернуть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[кредит/заем]</w:t>
      </w:r>
      <w:r w:rsidRPr="00D74E38">
        <w:rPr>
          <w:rFonts w:ascii="Times New Roman" w:hAnsi="Times New Roman"/>
          <w:color w:val="auto"/>
          <w:szCs w:val="18"/>
        </w:rPr>
        <w:t xml:space="preserve">, уплатить начисленные проценты за пользование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D74E38">
        <w:rPr>
          <w:rFonts w:ascii="Times New Roman" w:hAnsi="Times New Roman"/>
          <w:color w:val="auto"/>
          <w:szCs w:val="18"/>
        </w:rPr>
        <w:t xml:space="preserve"> и сумму неустойки (при наличии) в срок не позднее 30</w:t>
      </w:r>
      <w:r w:rsidR="00192902" w:rsidRPr="00D74E38">
        <w:rPr>
          <w:rFonts w:ascii="Times New Roman" w:hAnsi="Times New Roman"/>
          <w:color w:val="auto"/>
          <w:szCs w:val="18"/>
        </w:rPr>
        <w:t> </w:t>
      </w:r>
      <w:r w:rsidRPr="00D74E38">
        <w:rPr>
          <w:rFonts w:ascii="Times New Roman" w:hAnsi="Times New Roman"/>
          <w:color w:val="auto"/>
          <w:szCs w:val="18"/>
        </w:rPr>
        <w:t>(тридцати) календарных дней со дня предъявления Залогодержателем письменного требования о полном до</w:t>
      </w:r>
      <w:r w:rsidR="00802EB5" w:rsidRPr="00D74E38">
        <w:rPr>
          <w:rFonts w:ascii="Times New Roman" w:hAnsi="Times New Roman"/>
          <w:color w:val="auto"/>
          <w:szCs w:val="18"/>
        </w:rPr>
        <w:t xml:space="preserve">срочном исполнении обязательств, удостоверенных настоящей </w:t>
      </w:r>
      <w:r w:rsidR="00DD5466" w:rsidRPr="00D74E38">
        <w:rPr>
          <w:rFonts w:ascii="Times New Roman" w:hAnsi="Times New Roman"/>
          <w:color w:val="auto"/>
          <w:szCs w:val="18"/>
        </w:rPr>
        <w:t>закладн</w:t>
      </w:r>
      <w:r w:rsidRPr="00D74E38">
        <w:rPr>
          <w:rFonts w:ascii="Times New Roman" w:hAnsi="Times New Roman"/>
          <w:color w:val="auto"/>
          <w:szCs w:val="18"/>
        </w:rPr>
        <w:t>ой</w:t>
      </w:r>
      <w:r w:rsidR="00802EB5" w:rsidRPr="00D74E38">
        <w:rPr>
          <w:rFonts w:ascii="Times New Roman" w:hAnsi="Times New Roman"/>
          <w:color w:val="auto"/>
          <w:szCs w:val="18"/>
        </w:rPr>
        <w:t>,</w:t>
      </w:r>
      <w:r w:rsidRPr="00D74E38">
        <w:rPr>
          <w:rFonts w:ascii="Times New Roman" w:hAnsi="Times New Roman"/>
          <w:color w:val="auto"/>
          <w:szCs w:val="18"/>
        </w:rPr>
        <w:t xml:space="preserve"> по основаниям в соответствии с п. </w:t>
      </w:r>
      <w:r w:rsidR="007313A7">
        <w:fldChar w:fldCharType="begin"/>
      </w:r>
      <w:r w:rsidR="007313A7">
        <w:instrText xml:space="preserve"> REF _Ref266701364 \r \h  \* MERGEFORMAT </w:instrText>
      </w:r>
      <w:r w:rsidR="007313A7">
        <w:fldChar w:fldCharType="separate"/>
      </w:r>
      <w:r w:rsidR="00C6103B" w:rsidRPr="00C6103B">
        <w:rPr>
          <w:rFonts w:ascii="Times New Roman" w:hAnsi="Times New Roman"/>
          <w:color w:val="auto"/>
          <w:szCs w:val="18"/>
        </w:rPr>
        <w:t>6.2.4.1</w:t>
      </w:r>
      <w:r w:rsidR="007313A7">
        <w:fldChar w:fldCharType="end"/>
      </w:r>
      <w:r w:rsidRPr="00D74E38">
        <w:rPr>
          <w:rFonts w:ascii="Times New Roman" w:hAnsi="Times New Roman"/>
          <w:color w:val="auto"/>
          <w:szCs w:val="18"/>
        </w:rPr>
        <w:t xml:space="preserve"> </w:t>
      </w:r>
      <w:r w:rsidR="009472CD" w:rsidRPr="00D74E38">
        <w:rPr>
          <w:rFonts w:ascii="Times New Roman" w:hAnsi="Times New Roman"/>
          <w:color w:val="auto"/>
          <w:szCs w:val="18"/>
        </w:rPr>
        <w:t>настоящей закладной</w:t>
      </w:r>
      <w:r w:rsidRPr="00D74E38">
        <w:rPr>
          <w:rFonts w:ascii="Times New Roman" w:hAnsi="Times New Roman"/>
          <w:color w:val="auto"/>
          <w:szCs w:val="18"/>
        </w:rPr>
        <w:t>.</w:t>
      </w:r>
    </w:p>
    <w:p w14:paraId="1E05050E" w14:textId="77777777" w:rsidR="00184927" w:rsidRPr="00D74E38" w:rsidRDefault="00184927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33" w:name="_Hlt465847316"/>
      <w:bookmarkStart w:id="34" w:name="_Ref360317065"/>
      <w:bookmarkEnd w:id="33"/>
      <w:r w:rsidRPr="00D74E38">
        <w:rPr>
          <w:rFonts w:ascii="Times New Roman" w:hAnsi="Times New Roman"/>
          <w:color w:val="auto"/>
          <w:szCs w:val="18"/>
        </w:rPr>
        <w:t xml:space="preserve">До государственной регистрации права собственности Залогодателя на </w:t>
      </w:r>
      <w:r w:rsidR="006C52AB" w:rsidRPr="00D74E38">
        <w:rPr>
          <w:rFonts w:ascii="Times New Roman" w:hAnsi="Times New Roman"/>
          <w:color w:val="auto"/>
          <w:szCs w:val="18"/>
        </w:rPr>
        <w:t>Объект долевого строительства</w:t>
      </w:r>
      <w:r w:rsidRPr="00D74E38">
        <w:rPr>
          <w:rFonts w:ascii="Times New Roman" w:hAnsi="Times New Roman"/>
          <w:color w:val="auto"/>
          <w:szCs w:val="18"/>
        </w:rPr>
        <w:t>:</w:t>
      </w:r>
      <w:bookmarkEnd w:id="34"/>
    </w:p>
    <w:p w14:paraId="419FAC9F" w14:textId="77777777" w:rsidR="00184927" w:rsidRPr="00D74E38" w:rsidRDefault="00184927" w:rsidP="002110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rFonts w:eastAsia="Times New Roman"/>
          <w:sz w:val="18"/>
          <w:szCs w:val="18"/>
        </w:rPr>
      </w:pPr>
      <w:r w:rsidRPr="00D74E38">
        <w:rPr>
          <w:rFonts w:eastAsia="Times New Roman"/>
          <w:sz w:val="18"/>
          <w:szCs w:val="18"/>
        </w:rPr>
        <w:t xml:space="preserve">не совершать уступку заложенных прав требования </w:t>
      </w:r>
      <w:r w:rsidR="00D75A85" w:rsidRPr="00D74E38">
        <w:rPr>
          <w:rFonts w:eastAsia="Times New Roman"/>
          <w:sz w:val="18"/>
          <w:szCs w:val="18"/>
        </w:rPr>
        <w:t>Залогодателя</w:t>
      </w:r>
      <w:r w:rsidRPr="00D74E38">
        <w:rPr>
          <w:rFonts w:eastAsia="Times New Roman"/>
          <w:sz w:val="18"/>
          <w:szCs w:val="18"/>
        </w:rPr>
        <w:t>;</w:t>
      </w:r>
    </w:p>
    <w:p w14:paraId="25AE34FE" w14:textId="77777777" w:rsidR="00184927" w:rsidRPr="00D74E38" w:rsidRDefault="00184927" w:rsidP="002110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rFonts w:eastAsia="Times New Roman"/>
          <w:sz w:val="18"/>
          <w:szCs w:val="18"/>
        </w:rPr>
      </w:pPr>
      <w:r w:rsidRPr="00D74E38">
        <w:rPr>
          <w:rFonts w:eastAsia="Times New Roman"/>
          <w:sz w:val="18"/>
          <w:szCs w:val="18"/>
        </w:rPr>
        <w:t>не совершать действий, влекущих прекращение или уменьшение стоимости прав требования;</w:t>
      </w:r>
    </w:p>
    <w:p w14:paraId="2733B6F6" w14:textId="77777777" w:rsidR="00184927" w:rsidRPr="00D74E38" w:rsidRDefault="00184927" w:rsidP="003B54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D74E38">
        <w:rPr>
          <w:rFonts w:eastAsia="Times New Roman"/>
          <w:sz w:val="18"/>
          <w:szCs w:val="18"/>
        </w:rPr>
        <w:t>принимать</w:t>
      </w:r>
      <w:r w:rsidRPr="00D74E38">
        <w:rPr>
          <w:sz w:val="18"/>
          <w:szCs w:val="18"/>
        </w:rPr>
        <w:t xml:space="preserve"> меры, необходимые для </w:t>
      </w:r>
      <w:r w:rsidRPr="00D74E38">
        <w:rPr>
          <w:rFonts w:eastAsia="Times New Roman"/>
          <w:sz w:val="18"/>
          <w:szCs w:val="18"/>
        </w:rPr>
        <w:t>защиты прав требования со стороны третьих лиц;</w:t>
      </w:r>
    </w:p>
    <w:p w14:paraId="05FEC82C" w14:textId="77777777" w:rsidR="00184927" w:rsidRPr="00D74E38" w:rsidRDefault="00184927" w:rsidP="00211001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rFonts w:eastAsia="Times New Roman"/>
          <w:sz w:val="18"/>
          <w:szCs w:val="18"/>
        </w:rPr>
      </w:pPr>
      <w:r w:rsidRPr="00D74E38">
        <w:rPr>
          <w:rFonts w:eastAsia="Times New Roman"/>
          <w:sz w:val="18"/>
          <w:szCs w:val="18"/>
        </w:rPr>
        <w:t xml:space="preserve">незамедлительно уведомлять </w:t>
      </w:r>
      <w:r w:rsidR="00D75A85" w:rsidRPr="00D74E38">
        <w:rPr>
          <w:rFonts w:eastAsia="Times New Roman"/>
          <w:sz w:val="18"/>
          <w:szCs w:val="18"/>
        </w:rPr>
        <w:t>Залогодержателя</w:t>
      </w:r>
      <w:r w:rsidRPr="00D74E38">
        <w:rPr>
          <w:rFonts w:eastAsia="Times New Roman"/>
          <w:sz w:val="18"/>
          <w:szCs w:val="18"/>
        </w:rPr>
        <w:t xml:space="preserve"> любым доступным способом о любых изменениях прав требовани</w:t>
      </w:r>
      <w:r w:rsidR="009A7AF3" w:rsidRPr="00D74E38">
        <w:rPr>
          <w:rFonts w:eastAsia="Times New Roman"/>
          <w:sz w:val="18"/>
          <w:szCs w:val="18"/>
        </w:rPr>
        <w:t>й</w:t>
      </w:r>
      <w:r w:rsidRPr="00D74E38">
        <w:rPr>
          <w:rFonts w:eastAsia="Times New Roman"/>
          <w:sz w:val="18"/>
          <w:szCs w:val="18"/>
        </w:rPr>
        <w:t>, являющихся предметом залога, а также о любых нарушениях третьими лицами и притязаниях третьих лиц на заложенные права требования.</w:t>
      </w:r>
    </w:p>
    <w:p w14:paraId="1A51FA6E" w14:textId="77777777" w:rsidR="00946366" w:rsidRPr="00D74E38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 xml:space="preserve">По требованию Залогодержателя не чаще </w:t>
      </w:r>
      <w:r w:rsidR="00311A93">
        <w:rPr>
          <w:rFonts w:ascii="Times New Roman" w:hAnsi="Times New Roman"/>
          <w:color w:val="auto"/>
          <w:szCs w:val="18"/>
        </w:rPr>
        <w:t>четырех</w:t>
      </w:r>
      <w:r w:rsidR="00311A93" w:rsidRPr="00D74E38">
        <w:rPr>
          <w:rFonts w:ascii="Times New Roman" w:hAnsi="Times New Roman"/>
          <w:color w:val="auto"/>
          <w:szCs w:val="18"/>
        </w:rPr>
        <w:t xml:space="preserve"> </w:t>
      </w:r>
      <w:r w:rsidRPr="00D74E38">
        <w:rPr>
          <w:rFonts w:ascii="Times New Roman" w:hAnsi="Times New Roman"/>
          <w:color w:val="auto"/>
          <w:szCs w:val="18"/>
        </w:rPr>
        <w:t>раз в течение года предоставлять Залогодержателю информацию о состоянии своего финансового положения и доходах в срок не позднее 14</w:t>
      </w:r>
      <w:r w:rsidR="00192902" w:rsidRPr="00D74E38">
        <w:rPr>
          <w:rFonts w:ascii="Times New Roman" w:hAnsi="Times New Roman"/>
          <w:color w:val="auto"/>
          <w:szCs w:val="18"/>
        </w:rPr>
        <w:t> </w:t>
      </w:r>
      <w:r w:rsidRPr="00D74E38">
        <w:rPr>
          <w:rFonts w:ascii="Times New Roman" w:hAnsi="Times New Roman"/>
          <w:color w:val="auto"/>
          <w:szCs w:val="18"/>
        </w:rPr>
        <w:t xml:space="preserve">(четырнадцати) рабочих дней с момента получения требования от Залогодержателя. </w:t>
      </w:r>
    </w:p>
    <w:p w14:paraId="56011B83" w14:textId="77777777" w:rsidR="00E70031" w:rsidRDefault="00946366">
      <w:pPr>
        <w:numPr>
          <w:ilvl w:val="3"/>
          <w:numId w:val="19"/>
        </w:numPr>
        <w:tabs>
          <w:tab w:val="left" w:pos="993"/>
        </w:tabs>
        <w:ind w:left="993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>Предоставлять Залогодержателю 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9E742D" w:rsidRPr="00D74E38">
        <w:rPr>
          <w:rFonts w:ascii="Times New Roman" w:hAnsi="Times New Roman"/>
          <w:color w:val="auto"/>
          <w:szCs w:val="18"/>
        </w:rPr>
        <w:t xml:space="preserve">, </w:t>
      </w:r>
      <w:r w:rsidR="008E6428" w:rsidRPr="00D74E38">
        <w:rPr>
          <w:rFonts w:ascii="Times New Roman" w:hAnsi="Times New Roman"/>
          <w:color w:val="auto"/>
          <w:szCs w:val="18"/>
        </w:rPr>
        <w:t xml:space="preserve">адреса электронной почты для направления корреспонденции </w:t>
      </w:r>
      <w:r w:rsidRPr="00D74E38">
        <w:rPr>
          <w:rFonts w:ascii="Times New Roman" w:hAnsi="Times New Roman"/>
          <w:color w:val="auto"/>
          <w:szCs w:val="18"/>
        </w:rPr>
        <w:t>не позднее 14</w:t>
      </w:r>
      <w:r w:rsidR="00192902" w:rsidRPr="00D74E38">
        <w:rPr>
          <w:rFonts w:ascii="Times New Roman" w:hAnsi="Times New Roman"/>
          <w:color w:val="auto"/>
          <w:szCs w:val="18"/>
        </w:rPr>
        <w:t> </w:t>
      </w:r>
      <w:r w:rsidRPr="00D74E38">
        <w:rPr>
          <w:rFonts w:ascii="Times New Roman" w:hAnsi="Times New Roman"/>
          <w:color w:val="auto"/>
          <w:szCs w:val="18"/>
        </w:rPr>
        <w:t>(четырнадцати) календарных дней с момента их изменения или получения запроса Залогодержателя</w:t>
      </w:r>
      <w:r w:rsidR="009E742D" w:rsidRPr="00D74E38">
        <w:rPr>
          <w:rFonts w:ascii="Times New Roman" w:hAnsi="Times New Roman"/>
          <w:color w:val="auto"/>
          <w:szCs w:val="18"/>
        </w:rPr>
        <w:t xml:space="preserve"> путем предоставления (направления) Залогодержателю письменного уведомления</w:t>
      </w:r>
      <w:r w:rsidRPr="00D74E38">
        <w:rPr>
          <w:rFonts w:ascii="Times New Roman" w:hAnsi="Times New Roman"/>
          <w:color w:val="auto"/>
          <w:szCs w:val="18"/>
        </w:rPr>
        <w:t>.</w:t>
      </w:r>
    </w:p>
    <w:p w14:paraId="03894A5C" w14:textId="6E6E2CAA" w:rsidR="00946366" w:rsidRPr="00D74E38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 xml:space="preserve">Предоставлять Залогодержателю сведения о заключении, изменении или расторжении брачного </w:t>
      </w:r>
      <w:r w:rsidR="007467C2" w:rsidRPr="00D74E38">
        <w:rPr>
          <w:rFonts w:ascii="Times New Roman" w:hAnsi="Times New Roman"/>
          <w:color w:val="auto"/>
          <w:szCs w:val="18"/>
        </w:rPr>
        <w:t>договора (в силу положений ст.</w:t>
      </w:r>
      <w:r w:rsidR="007467C2" w:rsidRPr="00D74E38">
        <w:rPr>
          <w:rFonts w:ascii="Times New Roman" w:hAnsi="Times New Roman"/>
          <w:color w:val="auto"/>
          <w:szCs w:val="18"/>
          <w:lang w:val="en-US"/>
        </w:rPr>
        <w:t> </w:t>
      </w:r>
      <w:r w:rsidRPr="00D74E38">
        <w:rPr>
          <w:rFonts w:ascii="Times New Roman" w:hAnsi="Times New Roman"/>
          <w:color w:val="auto"/>
          <w:szCs w:val="18"/>
        </w:rPr>
        <w:t>46 Семейного кодекса Р</w:t>
      </w:r>
      <w:r w:rsidR="0011365A">
        <w:rPr>
          <w:rFonts w:ascii="Times New Roman" w:hAnsi="Times New Roman"/>
          <w:color w:val="auto"/>
          <w:szCs w:val="18"/>
        </w:rPr>
        <w:t xml:space="preserve">оссийской </w:t>
      </w:r>
      <w:r w:rsidRPr="00D74E38">
        <w:rPr>
          <w:rFonts w:ascii="Times New Roman" w:hAnsi="Times New Roman"/>
          <w:color w:val="auto"/>
          <w:szCs w:val="18"/>
        </w:rPr>
        <w:t>Ф</w:t>
      </w:r>
      <w:r w:rsidR="0011365A">
        <w:rPr>
          <w:rFonts w:ascii="Times New Roman" w:hAnsi="Times New Roman"/>
          <w:color w:val="auto"/>
          <w:szCs w:val="18"/>
        </w:rPr>
        <w:t>едерации</w:t>
      </w:r>
      <w:r w:rsidRPr="00D74E38">
        <w:rPr>
          <w:rFonts w:ascii="Times New Roman" w:hAnsi="Times New Roman"/>
          <w:color w:val="auto"/>
          <w:szCs w:val="18"/>
        </w:rPr>
        <w:t xml:space="preserve">) в части, касающейся изменения правового режима </w:t>
      </w:r>
      <w:r w:rsidR="007B7C17" w:rsidRPr="00D74E38">
        <w:rPr>
          <w:rFonts w:ascii="Times New Roman" w:hAnsi="Times New Roman"/>
          <w:color w:val="auto"/>
          <w:szCs w:val="18"/>
        </w:rPr>
        <w:t>Предмета ипотеки</w:t>
      </w:r>
      <w:r w:rsidRPr="00D74E38">
        <w:rPr>
          <w:rFonts w:ascii="Times New Roman" w:hAnsi="Times New Roman"/>
          <w:color w:val="auto"/>
          <w:szCs w:val="18"/>
        </w:rPr>
        <w:t>, а также признании в установленном порядке брачного договора недействительным не позднее 14</w:t>
      </w:r>
      <w:r w:rsidR="00192902" w:rsidRPr="00D74E38">
        <w:rPr>
          <w:rFonts w:ascii="Times New Roman" w:hAnsi="Times New Roman"/>
          <w:color w:val="auto"/>
          <w:szCs w:val="18"/>
        </w:rPr>
        <w:t> </w:t>
      </w:r>
      <w:r w:rsidRPr="00D74E38">
        <w:rPr>
          <w:rFonts w:ascii="Times New Roman" w:hAnsi="Times New Roman"/>
          <w:color w:val="auto"/>
          <w:szCs w:val="18"/>
        </w:rPr>
        <w:t>(четырнадцати) календарных дней с момента изменения или получения запроса Залогодержателя.</w:t>
      </w:r>
    </w:p>
    <w:p w14:paraId="44F64FC3" w14:textId="77777777" w:rsidR="00946366" w:rsidRPr="00D74E38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 xml:space="preserve">По требованию Залогодержателя </w:t>
      </w:r>
      <w:r w:rsidR="00927AF0" w:rsidRPr="00D74E38">
        <w:rPr>
          <w:rFonts w:ascii="Times New Roman" w:hAnsi="Times New Roman"/>
          <w:color w:val="auto"/>
          <w:szCs w:val="18"/>
        </w:rPr>
        <w:t>предоставлять иную информацию, способную повлиять на исполнение Должник</w:t>
      </w:r>
      <w:r w:rsidR="005F7EFC" w:rsidRPr="00D74E38">
        <w:rPr>
          <w:rFonts w:ascii="Times New Roman" w:hAnsi="Times New Roman"/>
          <w:color w:val="auto"/>
          <w:szCs w:val="18"/>
        </w:rPr>
        <w:t>ом</w:t>
      </w:r>
      <w:r w:rsidR="00927AF0" w:rsidRPr="00D74E38">
        <w:rPr>
          <w:rFonts w:ascii="Times New Roman" w:hAnsi="Times New Roman"/>
          <w:color w:val="auto"/>
          <w:szCs w:val="18"/>
        </w:rPr>
        <w:t xml:space="preserve"> своих обязательств, удостоверенных настоящей закладной.</w:t>
      </w:r>
    </w:p>
    <w:p w14:paraId="385EC95A" w14:textId="065260F9" w:rsidR="000E73B6" w:rsidRPr="00D74E38" w:rsidRDefault="00296217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D74E38">
        <w:rPr>
          <w:rFonts w:ascii="Times New Roman" w:hAnsi="Times New Roman"/>
          <w:color w:val="auto"/>
          <w:szCs w:val="18"/>
        </w:rPr>
        <w:t xml:space="preserve">Исполнять </w:t>
      </w:r>
      <w:r w:rsidR="00814423" w:rsidRPr="00D74E38">
        <w:rPr>
          <w:rFonts w:ascii="Times New Roman" w:hAnsi="Times New Roman"/>
          <w:color w:val="auto"/>
          <w:szCs w:val="18"/>
        </w:rPr>
        <w:t>обязательства, удостоверенные</w:t>
      </w:r>
      <w:r w:rsidR="000E73B6" w:rsidRPr="00D74E38">
        <w:rPr>
          <w:rFonts w:ascii="Times New Roman" w:hAnsi="Times New Roman"/>
          <w:color w:val="auto"/>
          <w:szCs w:val="18"/>
        </w:rPr>
        <w:t xml:space="preserve"> настоящей закладной,</w:t>
      </w:r>
      <w:r w:rsidRPr="00D74E38">
        <w:rPr>
          <w:rFonts w:ascii="Times New Roman" w:hAnsi="Times New Roman"/>
          <w:color w:val="auto"/>
          <w:szCs w:val="18"/>
        </w:rPr>
        <w:t xml:space="preserve"> в соответствии с условиями </w:t>
      </w:r>
      <w:r w:rsidR="004448FE" w:rsidRPr="00D74E38">
        <w:rPr>
          <w:rFonts w:ascii="Times New Roman" w:hAnsi="Times New Roman"/>
          <w:color w:val="auto"/>
          <w:szCs w:val="18"/>
        </w:rPr>
        <w:t>договора, ук</w:t>
      </w:r>
      <w:r w:rsidR="00410008" w:rsidRPr="00D74E38">
        <w:rPr>
          <w:rFonts w:ascii="Times New Roman" w:hAnsi="Times New Roman"/>
          <w:color w:val="auto"/>
          <w:szCs w:val="18"/>
        </w:rPr>
        <w:t>азанного в разделе 4 настоящей з</w:t>
      </w:r>
      <w:r w:rsidR="004448FE" w:rsidRPr="00D74E38">
        <w:rPr>
          <w:rFonts w:ascii="Times New Roman" w:hAnsi="Times New Roman"/>
          <w:color w:val="auto"/>
          <w:szCs w:val="18"/>
        </w:rPr>
        <w:t>акладной</w:t>
      </w:r>
      <w:r w:rsidR="00814423" w:rsidRPr="00D74E38">
        <w:rPr>
          <w:rFonts w:ascii="Times New Roman" w:hAnsi="Times New Roman"/>
          <w:color w:val="auto"/>
          <w:szCs w:val="18"/>
        </w:rPr>
        <w:t>,</w:t>
      </w:r>
      <w:r w:rsidRPr="00D74E38">
        <w:rPr>
          <w:rFonts w:ascii="Times New Roman" w:hAnsi="Times New Roman"/>
          <w:color w:val="auto"/>
          <w:szCs w:val="18"/>
        </w:rPr>
        <w:t xml:space="preserve"> в том числе в случае если </w:t>
      </w:r>
      <w:r w:rsidR="00814423" w:rsidRPr="00D74E38">
        <w:rPr>
          <w:rFonts w:ascii="Times New Roman" w:hAnsi="Times New Roman"/>
          <w:color w:val="auto"/>
          <w:szCs w:val="18"/>
        </w:rPr>
        <w:t>Залогодержатель</w:t>
      </w:r>
      <w:r w:rsidRPr="00D74E38">
        <w:rPr>
          <w:rFonts w:ascii="Times New Roman" w:hAnsi="Times New Roman"/>
          <w:color w:val="auto"/>
          <w:szCs w:val="18"/>
        </w:rPr>
        <w:t xml:space="preserve"> возложил осуществление прав и исполнение обязанностей</w:t>
      </w:r>
      <w:r w:rsidR="00D364BA" w:rsidRPr="00D74E38">
        <w:rPr>
          <w:rFonts w:ascii="Times New Roman" w:hAnsi="Times New Roman"/>
          <w:color w:val="auto"/>
          <w:szCs w:val="18"/>
        </w:rPr>
        <w:t>, удостоверенных</w:t>
      </w:r>
      <w:r w:rsidRPr="00D74E38">
        <w:rPr>
          <w:rFonts w:ascii="Times New Roman" w:hAnsi="Times New Roman"/>
          <w:color w:val="auto"/>
          <w:szCs w:val="18"/>
        </w:rPr>
        <w:t xml:space="preserve"> </w:t>
      </w:r>
      <w:r w:rsidR="00814423" w:rsidRPr="00D74E38">
        <w:rPr>
          <w:rFonts w:ascii="Times New Roman" w:hAnsi="Times New Roman"/>
          <w:color w:val="auto"/>
          <w:szCs w:val="18"/>
        </w:rPr>
        <w:t>настоящей закл</w:t>
      </w:r>
      <w:r w:rsidR="005127C9" w:rsidRPr="00D74E38">
        <w:rPr>
          <w:rFonts w:ascii="Times New Roman" w:hAnsi="Times New Roman"/>
          <w:color w:val="auto"/>
          <w:szCs w:val="18"/>
        </w:rPr>
        <w:t>адной</w:t>
      </w:r>
      <w:r w:rsidR="002D0035" w:rsidRPr="00D74E38">
        <w:rPr>
          <w:rFonts w:ascii="Times New Roman" w:hAnsi="Times New Roman"/>
          <w:color w:val="auto"/>
          <w:szCs w:val="18"/>
        </w:rPr>
        <w:t>,</w:t>
      </w:r>
      <w:r w:rsidR="005127C9" w:rsidRPr="00D74E38">
        <w:rPr>
          <w:rFonts w:ascii="Times New Roman" w:hAnsi="Times New Roman"/>
          <w:color w:val="auto"/>
          <w:szCs w:val="18"/>
        </w:rPr>
        <w:t xml:space="preserve"> </w:t>
      </w:r>
      <w:r w:rsidRPr="00D74E38">
        <w:rPr>
          <w:rFonts w:ascii="Times New Roman" w:hAnsi="Times New Roman"/>
          <w:color w:val="auto"/>
          <w:szCs w:val="18"/>
        </w:rPr>
        <w:t xml:space="preserve">на третье лицо – Уполномоченного представителя </w:t>
      </w:r>
      <w:r w:rsidR="00814423" w:rsidRPr="00D74E38">
        <w:rPr>
          <w:rFonts w:ascii="Times New Roman" w:hAnsi="Times New Roman"/>
          <w:color w:val="auto"/>
          <w:szCs w:val="18"/>
        </w:rPr>
        <w:t>Залогодержателя</w:t>
      </w:r>
      <w:r w:rsidRPr="00D74E38">
        <w:rPr>
          <w:rFonts w:ascii="Times New Roman" w:hAnsi="Times New Roman"/>
          <w:color w:val="auto"/>
          <w:szCs w:val="18"/>
        </w:rPr>
        <w:t xml:space="preserve"> в соответствии с п. </w:t>
      </w:r>
      <w:r w:rsidR="007313A7">
        <w:fldChar w:fldCharType="begin"/>
      </w:r>
      <w:r w:rsidR="007313A7">
        <w:instrText xml:space="preserve"> REF _Ref266702281 \r \h  \* MERGEFORMAT </w:instrText>
      </w:r>
      <w:r w:rsidR="007313A7">
        <w:fldChar w:fldCharType="separate"/>
      </w:r>
      <w:r w:rsidR="00C6103B" w:rsidRPr="00C6103B">
        <w:rPr>
          <w:rFonts w:ascii="Times New Roman" w:hAnsi="Times New Roman"/>
          <w:color w:val="auto"/>
          <w:szCs w:val="18"/>
        </w:rPr>
        <w:t>6.2.4.5</w:t>
      </w:r>
      <w:r w:rsidR="007313A7">
        <w:fldChar w:fldCharType="end"/>
      </w:r>
      <w:r w:rsidR="005127C9" w:rsidRPr="00D74E38">
        <w:rPr>
          <w:rFonts w:ascii="Times New Roman" w:hAnsi="Times New Roman"/>
          <w:color w:val="auto"/>
          <w:szCs w:val="18"/>
        </w:rPr>
        <w:t xml:space="preserve"> </w:t>
      </w:r>
      <w:r w:rsidR="009472CD" w:rsidRPr="00D74E38">
        <w:rPr>
          <w:rFonts w:ascii="Times New Roman" w:hAnsi="Times New Roman"/>
          <w:color w:val="auto"/>
          <w:szCs w:val="18"/>
        </w:rPr>
        <w:t xml:space="preserve">настоящей </w:t>
      </w:r>
      <w:r w:rsidR="005127C9" w:rsidRPr="00D74E38">
        <w:rPr>
          <w:rFonts w:ascii="Times New Roman" w:hAnsi="Times New Roman"/>
          <w:color w:val="auto"/>
          <w:szCs w:val="18"/>
        </w:rPr>
        <w:t>закладной.</w:t>
      </w:r>
    </w:p>
    <w:p w14:paraId="275F4F8C" w14:textId="77777777" w:rsidR="00946366" w:rsidRPr="00D74E38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Должник име</w:t>
      </w:r>
      <w:r w:rsidR="005F7EFC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>т право:</w:t>
      </w:r>
    </w:p>
    <w:p w14:paraId="0E7B7D23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lastRenderedPageBreak/>
        <w:t xml:space="preserve">Произвести полный или частичный досрочный возврат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 xml:space="preserve"> на условиях, установленны</w:t>
      </w:r>
      <w:r w:rsidR="00BB2B25" w:rsidRPr="00D74E38">
        <w:rPr>
          <w:sz w:val="18"/>
          <w:szCs w:val="18"/>
        </w:rPr>
        <w:t>х</w:t>
      </w:r>
      <w:r w:rsidRPr="00D74E38">
        <w:rPr>
          <w:sz w:val="18"/>
          <w:szCs w:val="18"/>
        </w:rPr>
        <w:t xml:space="preserve"> </w:t>
      </w:r>
      <w:r w:rsidR="00E15D8A" w:rsidRPr="00D74E38">
        <w:rPr>
          <w:sz w:val="18"/>
          <w:szCs w:val="18"/>
        </w:rPr>
        <w:t xml:space="preserve">настоящей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ой.</w:t>
      </w:r>
    </w:p>
    <w:p w14:paraId="327C61EF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Залогодержатель обязуется:</w:t>
      </w:r>
    </w:p>
    <w:p w14:paraId="68C5ECD5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случае передачи прав на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ую новому владельцу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 письменно уведомить об этом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в течение 10 (десяти) календарных дней с момента перехода прав на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ую к новому владельцу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ой, с указанием реквизитов нового владельца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ой, необходимых для надлежащего исполнения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обязательств по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14:paraId="0C1B8D82" w14:textId="42254F11" w:rsidR="00946366" w:rsidRPr="00D74E38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случае прекращения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 xml:space="preserve"> в связи с исполнением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своих обязательств в полном объеме, осуществить передачу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ой Залогодателям в порядке и в сроки, установленные нормами действующего законодательства </w:t>
      </w:r>
      <w:r w:rsidR="0011365A" w:rsidRPr="0011365A">
        <w:rPr>
          <w:sz w:val="18"/>
          <w:szCs w:val="18"/>
        </w:rPr>
        <w:t>Российской Федерации</w:t>
      </w:r>
      <w:r w:rsidRPr="00D74E38">
        <w:rPr>
          <w:sz w:val="18"/>
          <w:szCs w:val="18"/>
        </w:rPr>
        <w:t>.</w:t>
      </w:r>
    </w:p>
    <w:p w14:paraId="18107DCF" w14:textId="77777777" w:rsidR="00946366" w:rsidRPr="00D74E38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На основании письменного заявления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безвозмездно предоставить справку о размерах Остатка суммы </w:t>
      </w:r>
      <w:r w:rsidR="0014384E" w:rsidRPr="00D74E38">
        <w:rPr>
          <w:i/>
          <w:sz w:val="18"/>
          <w:szCs w:val="18"/>
        </w:rPr>
        <w:t>[кредита/займа]</w:t>
      </w:r>
      <w:r w:rsidR="00E15D8A" w:rsidRPr="00D74E38">
        <w:rPr>
          <w:sz w:val="18"/>
          <w:szCs w:val="18"/>
        </w:rPr>
        <w:t>,</w:t>
      </w:r>
      <w:r w:rsidRPr="00D74E38">
        <w:rPr>
          <w:sz w:val="18"/>
          <w:szCs w:val="18"/>
        </w:rPr>
        <w:t xml:space="preserve"> размере начисленных, но неуплаченных процентов за пользование </w:t>
      </w:r>
      <w:r w:rsidR="0014384E" w:rsidRPr="00D74E38">
        <w:rPr>
          <w:i/>
          <w:sz w:val="18"/>
          <w:szCs w:val="18"/>
        </w:rPr>
        <w:t>[кредитом/займом]</w:t>
      </w:r>
      <w:r w:rsidRPr="00D74E38">
        <w:rPr>
          <w:sz w:val="18"/>
          <w:szCs w:val="18"/>
        </w:rPr>
        <w:t xml:space="preserve"> и штрафных санкций, установленных </w:t>
      </w:r>
      <w:r w:rsidR="009472CD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>.</w:t>
      </w:r>
    </w:p>
    <w:p w14:paraId="4BB72FE9" w14:textId="215EEE5A" w:rsidR="00946366" w:rsidRPr="00D74E38" w:rsidRDefault="00946366" w:rsidP="00171C1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5" w:name="_Ref267659243"/>
      <w:r w:rsidRPr="00D74E38">
        <w:rPr>
          <w:sz w:val="18"/>
          <w:szCs w:val="18"/>
        </w:rPr>
        <w:t>В случае поступления денежных средств по договорам</w:t>
      </w:r>
      <w:r w:rsidR="006A5C87">
        <w:rPr>
          <w:sz w:val="18"/>
          <w:szCs w:val="18"/>
        </w:rPr>
        <w:t xml:space="preserve"> страхования </w:t>
      </w:r>
      <w:r w:rsidRPr="00D74E38">
        <w:rPr>
          <w:sz w:val="18"/>
          <w:szCs w:val="18"/>
        </w:rPr>
        <w:t xml:space="preserve"> направить поступившие денежные средства на погашение задолженности по </w:t>
      </w:r>
      <w:r w:rsidR="0014384E" w:rsidRPr="00D74E38">
        <w:rPr>
          <w:i/>
          <w:sz w:val="18"/>
          <w:szCs w:val="18"/>
        </w:rPr>
        <w:t>[кредиту/займу]</w:t>
      </w:r>
      <w:r w:rsidRPr="00D74E38">
        <w:rPr>
          <w:sz w:val="18"/>
          <w:szCs w:val="18"/>
        </w:rPr>
        <w:t xml:space="preserve"> в порядке, указанном в п. </w:t>
      </w:r>
      <w:r w:rsidR="007313A7">
        <w:fldChar w:fldCharType="begin"/>
      </w:r>
      <w:r w:rsidR="007313A7">
        <w:instrText xml:space="preserve"> REF _Ref266700158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6.1.10</w:t>
      </w:r>
      <w:r w:rsidR="007313A7">
        <w:fldChar w:fldCharType="end"/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>настоящей закладной</w:t>
      </w:r>
      <w:bookmarkEnd w:id="35"/>
      <w:r w:rsidR="00171C13" w:rsidRPr="00D74E38">
        <w:rPr>
          <w:sz w:val="18"/>
          <w:szCs w:val="18"/>
        </w:rPr>
        <w:t xml:space="preserve"> </w:t>
      </w:r>
      <w:r w:rsidR="00171C13" w:rsidRPr="00D74E38">
        <w:rPr>
          <w:i/>
          <w:iCs/>
          <w:sz w:val="18"/>
          <w:szCs w:val="18"/>
          <w:shd w:val="clear" w:color="auto" w:fill="D9D9D9"/>
        </w:rPr>
        <w:t>(пункт исключается в случае выбора продукта без страхования)</w:t>
      </w:r>
      <w:r w:rsidR="00171C13" w:rsidRPr="00D74E38">
        <w:rPr>
          <w:sz w:val="18"/>
          <w:szCs w:val="18"/>
        </w:rPr>
        <w:t>.</w:t>
      </w:r>
    </w:p>
    <w:p w14:paraId="4DB5E2F2" w14:textId="78D1C4E1" w:rsidR="004A583E" w:rsidRPr="00D74E38" w:rsidRDefault="004A583E" w:rsidP="005349E6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36" w:name="_Ref307930194"/>
      <w:r w:rsidRPr="00D74E38">
        <w:rPr>
          <w:sz w:val="18"/>
          <w:szCs w:val="18"/>
        </w:rPr>
        <w:t>В случае нарушения Должником п. </w:t>
      </w:r>
      <w:r w:rsidR="00B20075" w:rsidRPr="00D74E38" w:rsidDel="00B20075">
        <w:rPr>
          <w:sz w:val="18"/>
          <w:szCs w:val="18"/>
        </w:rPr>
        <w:t xml:space="preserve"> </w:t>
      </w:r>
      <w:r w:rsidR="008C7467" w:rsidRPr="0011365A">
        <w:rPr>
          <w:sz w:val="18"/>
          <w:szCs w:val="18"/>
        </w:rPr>
        <w:fldChar w:fldCharType="begin"/>
      </w:r>
      <w:r w:rsidR="008C7467" w:rsidRPr="0011365A">
        <w:rPr>
          <w:sz w:val="18"/>
          <w:szCs w:val="18"/>
        </w:rPr>
        <w:instrText xml:space="preserve"> REF _Ref422836682 \r \h </w:instrText>
      </w:r>
      <w:r w:rsidR="0011365A">
        <w:rPr>
          <w:sz w:val="18"/>
          <w:szCs w:val="18"/>
        </w:rPr>
        <w:instrText xml:space="preserve"> \* MERGEFORMAT </w:instrText>
      </w:r>
      <w:r w:rsidR="008C7467" w:rsidRPr="0011365A">
        <w:rPr>
          <w:sz w:val="18"/>
          <w:szCs w:val="18"/>
        </w:rPr>
      </w:r>
      <w:r w:rsidR="008C7467" w:rsidRPr="0011365A">
        <w:rPr>
          <w:sz w:val="18"/>
          <w:szCs w:val="18"/>
        </w:rPr>
        <w:fldChar w:fldCharType="separate"/>
      </w:r>
      <w:r w:rsidR="00C6103B" w:rsidRPr="0011365A">
        <w:rPr>
          <w:sz w:val="18"/>
          <w:szCs w:val="18"/>
        </w:rPr>
        <w:t>6.2.1.1</w:t>
      </w:r>
      <w:r w:rsidR="008C7467" w:rsidRPr="0011365A">
        <w:rPr>
          <w:sz w:val="18"/>
          <w:szCs w:val="18"/>
        </w:rPr>
        <w:fldChar w:fldCharType="end"/>
      </w:r>
      <w:r w:rsidRPr="0011365A">
        <w:rPr>
          <w:sz w:val="18"/>
          <w:szCs w:val="18"/>
        </w:rPr>
        <w:t xml:space="preserve"> либо п.  </w:t>
      </w:r>
      <w:r w:rsidR="008C7467" w:rsidRPr="0011365A">
        <w:rPr>
          <w:sz w:val="18"/>
          <w:szCs w:val="18"/>
        </w:rPr>
        <w:fldChar w:fldCharType="begin"/>
      </w:r>
      <w:r w:rsidR="008C7467" w:rsidRPr="0011365A">
        <w:rPr>
          <w:sz w:val="18"/>
          <w:szCs w:val="18"/>
        </w:rPr>
        <w:instrText xml:space="preserve"> REF _Ref378253723 \r \h </w:instrText>
      </w:r>
      <w:r w:rsidR="0011365A">
        <w:rPr>
          <w:sz w:val="18"/>
          <w:szCs w:val="18"/>
        </w:rPr>
        <w:instrText xml:space="preserve"> \* MERGEFORMAT </w:instrText>
      </w:r>
      <w:r w:rsidR="008C7467" w:rsidRPr="0011365A">
        <w:rPr>
          <w:sz w:val="18"/>
          <w:szCs w:val="18"/>
        </w:rPr>
      </w:r>
      <w:r w:rsidR="008C7467" w:rsidRPr="0011365A">
        <w:rPr>
          <w:sz w:val="18"/>
          <w:szCs w:val="18"/>
        </w:rPr>
        <w:fldChar w:fldCharType="separate"/>
      </w:r>
      <w:r w:rsidR="00C6103B" w:rsidRPr="0011365A">
        <w:rPr>
          <w:sz w:val="18"/>
          <w:szCs w:val="18"/>
        </w:rPr>
        <w:t>6.2.1.4</w:t>
      </w:r>
      <w:r w:rsidR="008C7467" w:rsidRPr="0011365A">
        <w:rPr>
          <w:sz w:val="18"/>
          <w:szCs w:val="18"/>
        </w:rPr>
        <w:fldChar w:fldCharType="end"/>
      </w:r>
      <w:r w:rsidR="000E7E46" w:rsidRPr="0011365A">
        <w:rPr>
          <w:sz w:val="18"/>
          <w:szCs w:val="18"/>
        </w:rPr>
        <w:t xml:space="preserve"> </w:t>
      </w:r>
      <w:r w:rsidRPr="0011365A">
        <w:rPr>
          <w:sz w:val="18"/>
          <w:szCs w:val="18"/>
        </w:rPr>
        <w:t xml:space="preserve"> настоящей</w:t>
      </w:r>
      <w:r w:rsidRPr="00D74E38">
        <w:rPr>
          <w:sz w:val="18"/>
          <w:szCs w:val="18"/>
        </w:rPr>
        <w:t xml:space="preserve"> </w:t>
      </w:r>
      <w:r w:rsidRPr="00D74E38">
        <w:rPr>
          <w:iCs/>
          <w:sz w:val="18"/>
          <w:szCs w:val="18"/>
        </w:rPr>
        <w:t>закладной</w:t>
      </w:r>
      <w:r w:rsidRPr="00D74E38">
        <w:rPr>
          <w:i/>
          <w:iCs/>
          <w:sz w:val="18"/>
          <w:szCs w:val="18"/>
        </w:rPr>
        <w:t xml:space="preserve"> </w:t>
      </w:r>
      <w:r w:rsidRPr="00D74E38">
        <w:rPr>
          <w:sz w:val="18"/>
          <w:szCs w:val="18"/>
        </w:rPr>
        <w:t>уведомить Должника не позднее 10 (десятого) числа месяца, следующего за плановым месяцем оплаты страхового взноса, о Внеплановом перес</w:t>
      </w:r>
      <w:r w:rsidR="0011365A">
        <w:rPr>
          <w:sz w:val="18"/>
          <w:szCs w:val="18"/>
        </w:rPr>
        <w:t>чете</w:t>
      </w:r>
      <w:r w:rsidRPr="00D74E38">
        <w:rPr>
          <w:sz w:val="18"/>
          <w:szCs w:val="18"/>
        </w:rPr>
        <w:t xml:space="preserve"> процентной ставки по </w:t>
      </w:r>
      <w:r w:rsidRPr="00D74E38">
        <w:rPr>
          <w:i/>
          <w:sz w:val="18"/>
          <w:szCs w:val="18"/>
        </w:rPr>
        <w:t xml:space="preserve">[кредиту/займу] </w:t>
      </w:r>
      <w:bookmarkEnd w:id="36"/>
      <w:r w:rsidR="0011365A">
        <w:rPr>
          <w:i/>
          <w:sz w:val="18"/>
          <w:szCs w:val="18"/>
        </w:rPr>
        <w:t>(</w:t>
      </w:r>
      <w:r w:rsidR="0011365A" w:rsidRPr="00DE434B">
        <w:rPr>
          <w:i/>
          <w:iCs/>
          <w:sz w:val="18"/>
          <w:szCs w:val="18"/>
          <w:shd w:val="clear" w:color="auto" w:fill="D9D9D9"/>
        </w:rPr>
        <w:t xml:space="preserve">подпункт </w:t>
      </w:r>
      <w:r w:rsidR="0011365A" w:rsidRPr="00576923">
        <w:rPr>
          <w:i/>
          <w:iCs/>
          <w:sz w:val="18"/>
          <w:szCs w:val="18"/>
          <w:shd w:val="clear" w:color="auto" w:fill="D9D9D9"/>
        </w:rPr>
        <w:t xml:space="preserve">включается при кредитовании с условием о наличии </w:t>
      </w:r>
      <w:r w:rsidR="0011365A">
        <w:rPr>
          <w:i/>
          <w:iCs/>
          <w:sz w:val="18"/>
          <w:szCs w:val="18"/>
          <w:shd w:val="clear" w:color="auto" w:fill="D9D9D9"/>
        </w:rPr>
        <w:t>Л</w:t>
      </w:r>
      <w:r w:rsidR="0011365A" w:rsidRPr="00576923">
        <w:rPr>
          <w:i/>
          <w:iCs/>
          <w:sz w:val="18"/>
          <w:szCs w:val="18"/>
          <w:shd w:val="clear" w:color="auto" w:fill="D9D9D9"/>
        </w:rPr>
        <w:t>ичного страхования (применимо для всех продуктов, за исключением продукта «Ипотека с государственной поддержкой»</w:t>
      </w:r>
      <w:r w:rsidR="0011365A" w:rsidRPr="00DE434B">
        <w:rPr>
          <w:i/>
          <w:iCs/>
          <w:sz w:val="18"/>
          <w:szCs w:val="18"/>
          <w:shd w:val="clear" w:color="auto" w:fill="D9D9D9"/>
        </w:rPr>
        <w:t>)</w:t>
      </w:r>
      <w:r w:rsidRPr="00D74E38">
        <w:rPr>
          <w:i/>
          <w:iCs/>
          <w:sz w:val="18"/>
          <w:szCs w:val="18"/>
          <w:shd w:val="clear" w:color="auto" w:fill="FFFFFF" w:themeFill="background1"/>
        </w:rPr>
        <w:t>.</w:t>
      </w:r>
    </w:p>
    <w:p w14:paraId="55D04DEE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Залогодержатель имеет право:</w:t>
      </w:r>
    </w:p>
    <w:p w14:paraId="334A9281" w14:textId="77777777" w:rsidR="00946366" w:rsidRPr="00D74E38" w:rsidRDefault="001B1B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7" w:name="_Ref266701364"/>
      <w:r w:rsidRPr="00D74E38">
        <w:rPr>
          <w:sz w:val="18"/>
          <w:szCs w:val="18"/>
        </w:rPr>
        <w:t>Потребовать</w:t>
      </w:r>
      <w:r w:rsidR="00190A1E" w:rsidRPr="00D74E38">
        <w:rPr>
          <w:sz w:val="18"/>
          <w:szCs w:val="18"/>
        </w:rPr>
        <w:t xml:space="preserve"> полного досрочного исполнения обязательств, удостоверенных настоящей закладной, путем предъявления письменного требования о полном досрочном возврате суммы </w:t>
      </w:r>
      <w:r w:rsidR="00190A1E" w:rsidRPr="00D74E38">
        <w:rPr>
          <w:i/>
          <w:sz w:val="18"/>
          <w:szCs w:val="18"/>
        </w:rPr>
        <w:t>[кредита/займа]</w:t>
      </w:r>
      <w:r w:rsidR="00190A1E" w:rsidRPr="00D74E38">
        <w:rPr>
          <w:sz w:val="18"/>
          <w:szCs w:val="18"/>
        </w:rPr>
        <w:t>, начисленных в соответствии с условиями настоящей закладной, но неуплаченных процентов и суммы неустойки (при наличии) в следующих случаях</w:t>
      </w:r>
      <w:r w:rsidR="00946366" w:rsidRPr="00D74E38">
        <w:rPr>
          <w:sz w:val="18"/>
          <w:szCs w:val="18"/>
        </w:rPr>
        <w:t>:</w:t>
      </w:r>
      <w:bookmarkEnd w:id="37"/>
    </w:p>
    <w:p w14:paraId="4EE3400B" w14:textId="77777777" w:rsidR="00946366" w:rsidRPr="00D74E38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при просрочке осуществления </w:t>
      </w:r>
      <w:r w:rsidR="00131FA7" w:rsidRPr="00D74E38">
        <w:rPr>
          <w:sz w:val="18"/>
          <w:szCs w:val="18"/>
        </w:rPr>
        <w:t xml:space="preserve">Должником </w:t>
      </w:r>
      <w:r w:rsidRPr="00D74E38">
        <w:rPr>
          <w:sz w:val="18"/>
          <w:szCs w:val="18"/>
        </w:rPr>
        <w:t>очередного Ежемесячного платежа, на срок более чем 30</w:t>
      </w:r>
      <w:r w:rsidR="00192902" w:rsidRPr="00D74E38">
        <w:rPr>
          <w:sz w:val="18"/>
          <w:szCs w:val="18"/>
        </w:rPr>
        <w:t> </w:t>
      </w:r>
      <w:r w:rsidRPr="00D74E38">
        <w:rPr>
          <w:sz w:val="18"/>
          <w:szCs w:val="18"/>
        </w:rPr>
        <w:t>(тридцать) календарных дней;</w:t>
      </w:r>
    </w:p>
    <w:p w14:paraId="7F1CD663" w14:textId="77777777" w:rsidR="00946366" w:rsidRPr="00D74E38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при допущении просрочек в исполнении обязательств по внесению Ежемесячных платежей более трех раз в течение 12</w:t>
      </w:r>
      <w:r w:rsidR="00192902" w:rsidRPr="00D74E38">
        <w:rPr>
          <w:sz w:val="18"/>
          <w:szCs w:val="18"/>
        </w:rPr>
        <w:t> </w:t>
      </w:r>
      <w:r w:rsidRPr="00D74E38">
        <w:rPr>
          <w:sz w:val="18"/>
          <w:szCs w:val="18"/>
        </w:rPr>
        <w:t xml:space="preserve">(двенадцати) месяцев, </w:t>
      </w:r>
      <w:r w:rsidR="004C363C" w:rsidRPr="00D74E38">
        <w:rPr>
          <w:sz w:val="18"/>
          <w:szCs w:val="18"/>
        </w:rPr>
        <w:t xml:space="preserve">предшествующих дате обращения в суд, </w:t>
      </w:r>
      <w:r w:rsidRPr="00D74E38">
        <w:rPr>
          <w:sz w:val="18"/>
          <w:szCs w:val="18"/>
        </w:rPr>
        <w:t>даже если каждая просрочка незначительна;</w:t>
      </w:r>
    </w:p>
    <w:p w14:paraId="10597F7D" w14:textId="77777777" w:rsidR="0091053F" w:rsidRPr="00D74E38" w:rsidRDefault="0091053F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случае прекращения прав требования Должника, являющихся </w:t>
      </w:r>
      <w:r w:rsidR="00037FA1" w:rsidRPr="00D74E38">
        <w:rPr>
          <w:sz w:val="18"/>
          <w:szCs w:val="18"/>
        </w:rPr>
        <w:t>П</w:t>
      </w:r>
      <w:r w:rsidRPr="00D74E38">
        <w:rPr>
          <w:sz w:val="18"/>
          <w:szCs w:val="18"/>
        </w:rPr>
        <w:t>редметом залога (ипотеки), в связи с переходом указанных прав к третьему лицу, на основании уступки прав требования, решения суда или по иному основанию;</w:t>
      </w:r>
    </w:p>
    <w:p w14:paraId="547CAB10" w14:textId="1A85C372" w:rsidR="0091053F" w:rsidRPr="00D74E38" w:rsidRDefault="0091053F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случае необоснованного отказа или уклонения </w:t>
      </w:r>
      <w:r w:rsidR="002E627B" w:rsidRPr="00D74E38">
        <w:rPr>
          <w:sz w:val="18"/>
          <w:szCs w:val="18"/>
        </w:rPr>
        <w:t>Залогодателя</w:t>
      </w:r>
      <w:r w:rsidRPr="00D74E38">
        <w:rPr>
          <w:sz w:val="18"/>
          <w:szCs w:val="18"/>
        </w:rPr>
        <w:t xml:space="preserve"> от подписания передаточного акта или другого документа о передаче Объекта долевого строительства, а также в случае если в течение 3 (трех) месяцев с даты подписания </w:t>
      </w:r>
      <w:r w:rsidR="002E627B" w:rsidRPr="00D74E38">
        <w:rPr>
          <w:sz w:val="18"/>
          <w:szCs w:val="18"/>
        </w:rPr>
        <w:t>Залогодателем</w:t>
      </w:r>
      <w:r w:rsidRPr="00D74E38">
        <w:rPr>
          <w:sz w:val="18"/>
          <w:szCs w:val="18"/>
        </w:rPr>
        <w:t xml:space="preserve"> и застройщиком передаточного акта или другого документа о передаче</w:t>
      </w:r>
      <w:r w:rsidR="002E627B" w:rsidRPr="00D74E38">
        <w:rPr>
          <w:sz w:val="18"/>
          <w:szCs w:val="18"/>
        </w:rPr>
        <w:t xml:space="preserve"> Залогодателю</w:t>
      </w:r>
      <w:r w:rsidRPr="00D74E38">
        <w:rPr>
          <w:sz w:val="18"/>
          <w:szCs w:val="18"/>
        </w:rPr>
        <w:t xml:space="preserve"> Объекта долевого строительства</w:t>
      </w:r>
      <w:r w:rsidRPr="00D74E38" w:rsidDel="003F3478">
        <w:rPr>
          <w:sz w:val="18"/>
          <w:szCs w:val="18"/>
        </w:rPr>
        <w:t xml:space="preserve"> </w:t>
      </w:r>
      <w:r w:rsidR="002E627B" w:rsidRPr="00D74E38">
        <w:rPr>
          <w:sz w:val="18"/>
          <w:szCs w:val="18"/>
        </w:rPr>
        <w:t>Должником</w:t>
      </w:r>
      <w:r w:rsidRPr="00D74E38">
        <w:rPr>
          <w:sz w:val="18"/>
          <w:szCs w:val="18"/>
        </w:rPr>
        <w:t xml:space="preserve"> не будет предоставлен документ, подтверждающий государственную регистрацию права собственности на </w:t>
      </w:r>
      <w:r w:rsidR="006C52AB" w:rsidRPr="00D74E38">
        <w:rPr>
          <w:sz w:val="18"/>
          <w:szCs w:val="18"/>
        </w:rPr>
        <w:t>Объект долевого строительства</w:t>
      </w:r>
      <w:r w:rsidRPr="00D74E38">
        <w:rPr>
          <w:sz w:val="18"/>
          <w:szCs w:val="18"/>
        </w:rPr>
        <w:t xml:space="preserve"> и ипотеки</w:t>
      </w:r>
      <w:r w:rsidR="006C52AB" w:rsidRPr="00D74E38">
        <w:rPr>
          <w:sz w:val="18"/>
          <w:szCs w:val="18"/>
        </w:rPr>
        <w:t xml:space="preserve"> построенного</w:t>
      </w:r>
      <w:r w:rsidRPr="00D74E38">
        <w:rPr>
          <w:sz w:val="18"/>
          <w:szCs w:val="18"/>
        </w:rPr>
        <w:t xml:space="preserve"> </w:t>
      </w:r>
      <w:r w:rsidR="006C52AB" w:rsidRPr="00D74E38">
        <w:rPr>
          <w:sz w:val="18"/>
          <w:szCs w:val="18"/>
        </w:rPr>
        <w:t>ж</w:t>
      </w:r>
      <w:r w:rsidR="002E627B" w:rsidRPr="00D74E38">
        <w:rPr>
          <w:sz w:val="18"/>
          <w:szCs w:val="18"/>
        </w:rPr>
        <w:t>илого помещения</w:t>
      </w:r>
      <w:r w:rsidRPr="00D74E38">
        <w:rPr>
          <w:sz w:val="18"/>
          <w:szCs w:val="18"/>
        </w:rPr>
        <w:t xml:space="preserve"> в силу закона;</w:t>
      </w:r>
    </w:p>
    <w:p w14:paraId="4DBB57AF" w14:textId="7BD1A1C2" w:rsidR="00946366" w:rsidRPr="00D74E38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 других случаях, предусмотренных действующим законодательством </w:t>
      </w:r>
      <w:r w:rsidR="0011365A" w:rsidRPr="0011365A">
        <w:rPr>
          <w:sz w:val="18"/>
          <w:szCs w:val="18"/>
        </w:rPr>
        <w:t>Российской Федерации</w:t>
      </w:r>
      <w:r w:rsidRPr="00D74E38">
        <w:rPr>
          <w:sz w:val="18"/>
          <w:szCs w:val="18"/>
        </w:rPr>
        <w:t>.</w:t>
      </w:r>
    </w:p>
    <w:p w14:paraId="271FAA5E" w14:textId="51EAA785" w:rsidR="00946366" w:rsidRPr="00D74E38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Обратить взыскание на </w:t>
      </w:r>
      <w:r w:rsidR="007B7C17" w:rsidRPr="00D74E38">
        <w:rPr>
          <w:sz w:val="18"/>
          <w:szCs w:val="18"/>
        </w:rPr>
        <w:t>Предмет ипотеки</w:t>
      </w:r>
      <w:r w:rsidRPr="00D74E38">
        <w:rPr>
          <w:sz w:val="18"/>
          <w:szCs w:val="18"/>
        </w:rPr>
        <w:t xml:space="preserve"> при неисполнении требований Залогодержателя в случаях, установленных в п. </w:t>
      </w:r>
      <w:r w:rsidR="007313A7">
        <w:fldChar w:fldCharType="begin"/>
      </w:r>
      <w:r w:rsidR="007313A7">
        <w:instrText xml:space="preserve"> REF _Ref266701364 \r \h  \* MERGEFORMAT </w:instrText>
      </w:r>
      <w:r w:rsidR="007313A7">
        <w:fldChar w:fldCharType="separate"/>
      </w:r>
      <w:r w:rsidR="00C6103B" w:rsidRPr="00C6103B">
        <w:rPr>
          <w:sz w:val="18"/>
          <w:szCs w:val="18"/>
        </w:rPr>
        <w:t>6.2.4.1</w:t>
      </w:r>
      <w:r w:rsidR="007313A7">
        <w:fldChar w:fldCharType="end"/>
      </w:r>
      <w:r w:rsidR="007A55C3" w:rsidRPr="00D74E38">
        <w:rPr>
          <w:sz w:val="18"/>
          <w:szCs w:val="18"/>
        </w:rPr>
        <w:t xml:space="preserve"> </w:t>
      </w:r>
      <w:r w:rsidR="009472CD" w:rsidRPr="00D74E38">
        <w:rPr>
          <w:sz w:val="18"/>
          <w:szCs w:val="18"/>
        </w:rPr>
        <w:t xml:space="preserve">настоящей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ой.</w:t>
      </w:r>
    </w:p>
    <w:p w14:paraId="04D7B12B" w14:textId="51F77EBC" w:rsidR="00946366" w:rsidRPr="00D74E38" w:rsidRDefault="00311A93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8" w:name="_Ref267920343"/>
      <w:r w:rsidRPr="00311A93">
        <w:rPr>
          <w:sz w:val="18"/>
          <w:szCs w:val="18"/>
        </w:rPr>
        <w:t xml:space="preserve">Передать Закладную со всеми удостоверяемыми ею правами любому третьему лицу, включая </w:t>
      </w:r>
      <w:proofErr w:type="spellStart"/>
      <w:r w:rsidRPr="00311A93">
        <w:rPr>
          <w:sz w:val="18"/>
          <w:szCs w:val="18"/>
        </w:rPr>
        <w:t>некредитные</w:t>
      </w:r>
      <w:proofErr w:type="spellEnd"/>
      <w:r w:rsidRPr="00311A93">
        <w:rPr>
          <w:sz w:val="18"/>
          <w:szCs w:val="18"/>
        </w:rPr>
        <w:t xml:space="preserve"> организации, в соответствии с требованиями законодательства </w:t>
      </w:r>
      <w:r w:rsidR="0011365A" w:rsidRPr="0011365A">
        <w:rPr>
          <w:sz w:val="18"/>
          <w:szCs w:val="18"/>
        </w:rPr>
        <w:t>Российской Федерации</w:t>
      </w:r>
      <w:r w:rsidR="00296217" w:rsidRPr="00D74E38">
        <w:rPr>
          <w:sz w:val="18"/>
          <w:szCs w:val="18"/>
        </w:rPr>
        <w:t>.</w:t>
      </w:r>
      <w:bookmarkEnd w:id="38"/>
    </w:p>
    <w:p w14:paraId="61B46A01" w14:textId="77777777" w:rsidR="00946366" w:rsidRPr="00D74E38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9" w:name="_Ref266702274"/>
      <w:r w:rsidRPr="00D74E38">
        <w:rPr>
          <w:sz w:val="18"/>
          <w:szCs w:val="18"/>
        </w:rPr>
        <w:t xml:space="preserve">Проверять целевое использование </w:t>
      </w:r>
      <w:r w:rsidR="0014384E" w:rsidRPr="00D74E38">
        <w:rPr>
          <w:i/>
          <w:sz w:val="18"/>
          <w:szCs w:val="18"/>
        </w:rPr>
        <w:t>[кредита/займа]</w:t>
      </w:r>
      <w:r w:rsidRPr="00D74E38">
        <w:rPr>
          <w:sz w:val="18"/>
          <w:szCs w:val="18"/>
        </w:rPr>
        <w:t>.</w:t>
      </w:r>
      <w:bookmarkEnd w:id="39"/>
    </w:p>
    <w:p w14:paraId="615388B8" w14:textId="77777777" w:rsidR="00946366" w:rsidRPr="00D74E38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0" w:name="_Ref266702281"/>
      <w:r w:rsidRPr="00D74E38">
        <w:rPr>
          <w:sz w:val="18"/>
          <w:szCs w:val="18"/>
        </w:rPr>
        <w:t>Возложить осуществление прав и исполнение обязанностей</w:t>
      </w:r>
      <w:r w:rsidR="00D364BA" w:rsidRPr="00D74E38">
        <w:rPr>
          <w:sz w:val="18"/>
          <w:szCs w:val="18"/>
        </w:rPr>
        <w:t>, удостоверенных</w:t>
      </w:r>
      <w:r w:rsidRPr="00D74E38">
        <w:rPr>
          <w:sz w:val="18"/>
          <w:szCs w:val="18"/>
        </w:rPr>
        <w:t xml:space="preserve"> </w:t>
      </w:r>
      <w:r w:rsidR="005127C9" w:rsidRPr="00D74E38">
        <w:rPr>
          <w:sz w:val="18"/>
          <w:szCs w:val="18"/>
        </w:rPr>
        <w:t>настоящей закладной</w:t>
      </w:r>
      <w:r w:rsidR="007467C2" w:rsidRPr="00D74E38">
        <w:rPr>
          <w:sz w:val="18"/>
          <w:szCs w:val="18"/>
        </w:rPr>
        <w:t>,</w:t>
      </w:r>
      <w:r w:rsidRPr="00D74E38">
        <w:rPr>
          <w:sz w:val="18"/>
          <w:szCs w:val="18"/>
        </w:rPr>
        <w:t xml:space="preserve"> на третье лицо – Уполномоченного представителя </w:t>
      </w:r>
      <w:r w:rsidR="005127C9" w:rsidRPr="00D74E38">
        <w:rPr>
          <w:sz w:val="18"/>
          <w:szCs w:val="18"/>
        </w:rPr>
        <w:t>Залогодержателя</w:t>
      </w:r>
      <w:r w:rsidRPr="00D74E38">
        <w:rPr>
          <w:sz w:val="18"/>
          <w:szCs w:val="18"/>
        </w:rPr>
        <w:t>.</w:t>
      </w:r>
      <w:bookmarkEnd w:id="40"/>
    </w:p>
    <w:p w14:paraId="5CB0EB4F" w14:textId="77777777" w:rsidR="00946366" w:rsidRPr="00D74E38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41" w:name="_Ref267920358"/>
      <w:r w:rsidRPr="00D74E38">
        <w:rPr>
          <w:sz w:val="18"/>
          <w:szCs w:val="18"/>
        </w:rPr>
        <w:t>Передавать закладную в залог третьим лицам</w:t>
      </w:r>
      <w:r w:rsidR="00946366" w:rsidRPr="00D74E38">
        <w:rPr>
          <w:sz w:val="18"/>
          <w:szCs w:val="18"/>
        </w:rPr>
        <w:t>.</w:t>
      </w:r>
      <w:bookmarkEnd w:id="41"/>
    </w:p>
    <w:p w14:paraId="0A402831" w14:textId="77777777" w:rsidR="00946366" w:rsidRPr="00D74E38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bookmarkStart w:id="42" w:name="_Ref369449789"/>
      <w:r w:rsidRPr="00D74E38">
        <w:rPr>
          <w:rFonts w:ascii="Times New Roman" w:hAnsi="Times New Roman"/>
          <w:b/>
          <w:color w:val="auto"/>
          <w:szCs w:val="18"/>
        </w:rPr>
        <w:t>Ответственность сторон</w:t>
      </w:r>
      <w:bookmarkEnd w:id="42"/>
    </w:p>
    <w:p w14:paraId="5A52A841" w14:textId="20795D92" w:rsidR="00946366" w:rsidRPr="00D74E38" w:rsidRDefault="00946366" w:rsidP="00594D70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szCs w:val="18"/>
        </w:rPr>
      </w:pPr>
      <w:bookmarkStart w:id="43" w:name="_Hlt338762253"/>
      <w:bookmarkStart w:id="44" w:name="_Ref266701805"/>
      <w:bookmarkEnd w:id="43"/>
      <w:r w:rsidRPr="00D74E38">
        <w:rPr>
          <w:rFonts w:ascii="Times New Roman" w:hAnsi="Times New Roman"/>
          <w:color w:val="auto"/>
          <w:szCs w:val="18"/>
        </w:rPr>
        <w:t xml:space="preserve">При нарушении сроков возврата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[кредита/займа]</w:t>
      </w:r>
      <w:r w:rsidRPr="00D74E38">
        <w:rPr>
          <w:rFonts w:ascii="Times New Roman" w:hAnsi="Times New Roman"/>
          <w:color w:val="auto"/>
          <w:szCs w:val="18"/>
        </w:rPr>
        <w:t xml:space="preserve"> Должник уплачива</w:t>
      </w:r>
      <w:r w:rsidR="005F7EFC" w:rsidRPr="00D74E38">
        <w:rPr>
          <w:rFonts w:ascii="Times New Roman" w:hAnsi="Times New Roman"/>
          <w:color w:val="auto"/>
          <w:szCs w:val="18"/>
        </w:rPr>
        <w:t>е</w:t>
      </w:r>
      <w:r w:rsidRPr="00D74E38">
        <w:rPr>
          <w:rFonts w:ascii="Times New Roman" w:hAnsi="Times New Roman"/>
          <w:color w:val="auto"/>
          <w:szCs w:val="18"/>
        </w:rPr>
        <w:t xml:space="preserve">т </w:t>
      </w:r>
      <w:r w:rsidR="00213B37" w:rsidRPr="00D74E38">
        <w:rPr>
          <w:rFonts w:ascii="Times New Roman" w:hAnsi="Times New Roman"/>
          <w:color w:val="auto"/>
          <w:szCs w:val="18"/>
        </w:rPr>
        <w:t xml:space="preserve">по требованию </w:t>
      </w:r>
      <w:r w:rsidRPr="00D74E38">
        <w:rPr>
          <w:rFonts w:ascii="Times New Roman" w:hAnsi="Times New Roman"/>
          <w:color w:val="auto"/>
          <w:szCs w:val="18"/>
        </w:rPr>
        <w:t>Залогодержател</w:t>
      </w:r>
      <w:r w:rsidR="00213B37" w:rsidRPr="00D74E38">
        <w:rPr>
          <w:rFonts w:ascii="Times New Roman" w:hAnsi="Times New Roman"/>
          <w:color w:val="auto"/>
          <w:szCs w:val="18"/>
        </w:rPr>
        <w:t>я</w:t>
      </w:r>
      <w:r w:rsidRPr="00D74E38">
        <w:rPr>
          <w:rFonts w:ascii="Times New Roman" w:hAnsi="Times New Roman"/>
          <w:color w:val="auto"/>
          <w:szCs w:val="18"/>
        </w:rPr>
        <w:t xml:space="preserve"> неустойку в виде пен</w:t>
      </w:r>
      <w:r w:rsidR="007C0A04" w:rsidRPr="00D74E38">
        <w:rPr>
          <w:rFonts w:ascii="Times New Roman" w:hAnsi="Times New Roman"/>
          <w:color w:val="auto"/>
          <w:szCs w:val="18"/>
        </w:rPr>
        <w:t>ей</w:t>
      </w:r>
      <w:r w:rsidR="003F477E">
        <w:rPr>
          <w:rFonts w:ascii="Times New Roman" w:hAnsi="Times New Roman"/>
          <w:color w:val="auto"/>
          <w:szCs w:val="18"/>
        </w:rPr>
        <w:t xml:space="preserve"> в размере 0,05 </w:t>
      </w:r>
      <w:r w:rsidR="007C0A04" w:rsidRPr="00D74E38">
        <w:rPr>
          <w:rFonts w:ascii="Times New Roman" w:hAnsi="Times New Roman"/>
          <w:color w:val="auto"/>
          <w:szCs w:val="18"/>
        </w:rPr>
        <w:t>%</w:t>
      </w:r>
      <w:r w:rsidR="00692070">
        <w:rPr>
          <w:rFonts w:ascii="Times New Roman" w:hAnsi="Times New Roman"/>
          <w:color w:val="auto"/>
          <w:szCs w:val="18"/>
        </w:rPr>
        <w:t> (ноль</w:t>
      </w:r>
      <w:r w:rsidRPr="00D74E38">
        <w:rPr>
          <w:rFonts w:ascii="Times New Roman" w:hAnsi="Times New Roman"/>
          <w:color w:val="auto"/>
          <w:szCs w:val="18"/>
        </w:rPr>
        <w:t xml:space="preserve"> целых </w:t>
      </w:r>
      <w:r w:rsidR="00692070">
        <w:rPr>
          <w:rFonts w:ascii="Times New Roman" w:hAnsi="Times New Roman"/>
          <w:color w:val="auto"/>
          <w:szCs w:val="18"/>
        </w:rPr>
        <w:t>пять</w:t>
      </w:r>
      <w:r w:rsidR="003F477E">
        <w:rPr>
          <w:rFonts w:ascii="Times New Roman" w:hAnsi="Times New Roman"/>
          <w:color w:val="auto"/>
          <w:szCs w:val="18"/>
        </w:rPr>
        <w:t xml:space="preserve"> сотых</w:t>
      </w:r>
      <w:r w:rsidRPr="00D74E38">
        <w:rPr>
          <w:rFonts w:ascii="Times New Roman" w:hAnsi="Times New Roman"/>
          <w:color w:val="auto"/>
          <w:szCs w:val="18"/>
        </w:rPr>
        <w:t xml:space="preserve"> процента</w:t>
      </w:r>
      <w:r w:rsidR="007C0A04" w:rsidRPr="00D74E38">
        <w:rPr>
          <w:rFonts w:ascii="Times New Roman" w:hAnsi="Times New Roman"/>
          <w:color w:val="auto"/>
          <w:szCs w:val="18"/>
        </w:rPr>
        <w:t>)</w:t>
      </w:r>
      <w:r w:rsidR="00692070">
        <w:rPr>
          <w:rFonts w:ascii="Times New Roman" w:hAnsi="Times New Roman"/>
          <w:color w:val="auto"/>
          <w:szCs w:val="18"/>
        </w:rPr>
        <w:t xml:space="preserve"> </w:t>
      </w:r>
      <w:r w:rsidRPr="00D74E38">
        <w:rPr>
          <w:rFonts w:ascii="Times New Roman" w:hAnsi="Times New Roman"/>
          <w:color w:val="auto"/>
          <w:szCs w:val="18"/>
        </w:rPr>
        <w:t xml:space="preserve">от суммы Просроченного платежа по исполнению обязательств по возврату суммы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[кредита/займа]</w:t>
      </w:r>
      <w:r w:rsidRPr="00D74E38">
        <w:rPr>
          <w:rFonts w:ascii="Times New Roman" w:hAnsi="Times New Roman"/>
          <w:color w:val="auto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44"/>
    </w:p>
    <w:p w14:paraId="300DB841" w14:textId="40964CA1" w:rsidR="00946366" w:rsidRPr="00D74E38" w:rsidRDefault="00946366" w:rsidP="00594D70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szCs w:val="18"/>
        </w:rPr>
      </w:pPr>
      <w:bookmarkStart w:id="45" w:name="_Ref266701816"/>
      <w:r w:rsidRPr="00D74E38">
        <w:rPr>
          <w:rFonts w:ascii="Times New Roman" w:hAnsi="Times New Roman"/>
          <w:color w:val="auto"/>
          <w:szCs w:val="18"/>
        </w:rPr>
        <w:t xml:space="preserve">При нарушении сроков уплаты начисленных за пользование </w:t>
      </w:r>
      <w:r w:rsidR="0014384E" w:rsidRPr="00D74E38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D74E38">
        <w:rPr>
          <w:rFonts w:ascii="Times New Roman" w:hAnsi="Times New Roman"/>
          <w:color w:val="auto"/>
          <w:szCs w:val="18"/>
        </w:rPr>
        <w:t xml:space="preserve"> процентов Должник уплачива</w:t>
      </w:r>
      <w:r w:rsidR="005F7EFC" w:rsidRPr="00D74E38">
        <w:rPr>
          <w:rFonts w:ascii="Times New Roman" w:hAnsi="Times New Roman"/>
          <w:color w:val="auto"/>
          <w:szCs w:val="18"/>
        </w:rPr>
        <w:t>е</w:t>
      </w:r>
      <w:r w:rsidRPr="00D74E38">
        <w:rPr>
          <w:rFonts w:ascii="Times New Roman" w:hAnsi="Times New Roman"/>
          <w:color w:val="auto"/>
          <w:szCs w:val="18"/>
        </w:rPr>
        <w:t xml:space="preserve">т </w:t>
      </w:r>
      <w:r w:rsidR="00213B37" w:rsidRPr="00D74E38">
        <w:rPr>
          <w:rFonts w:ascii="Times New Roman" w:hAnsi="Times New Roman"/>
          <w:color w:val="auto"/>
          <w:szCs w:val="18"/>
        </w:rPr>
        <w:t xml:space="preserve">по требованию </w:t>
      </w:r>
      <w:r w:rsidRPr="00D74E38">
        <w:rPr>
          <w:rFonts w:ascii="Times New Roman" w:hAnsi="Times New Roman"/>
          <w:color w:val="auto"/>
          <w:szCs w:val="18"/>
        </w:rPr>
        <w:t>Залогодержател</w:t>
      </w:r>
      <w:r w:rsidR="00213B37" w:rsidRPr="00D74E38">
        <w:rPr>
          <w:rFonts w:ascii="Times New Roman" w:hAnsi="Times New Roman"/>
          <w:color w:val="auto"/>
          <w:szCs w:val="18"/>
        </w:rPr>
        <w:t>я</w:t>
      </w:r>
      <w:r w:rsidRPr="00D74E38">
        <w:rPr>
          <w:rFonts w:ascii="Times New Roman" w:hAnsi="Times New Roman"/>
          <w:color w:val="auto"/>
          <w:szCs w:val="18"/>
        </w:rPr>
        <w:t xml:space="preserve"> неустойку в виде пен</w:t>
      </w:r>
      <w:r w:rsidR="007C0A04" w:rsidRPr="00D74E38">
        <w:rPr>
          <w:rFonts w:ascii="Times New Roman" w:hAnsi="Times New Roman"/>
          <w:color w:val="auto"/>
          <w:szCs w:val="18"/>
        </w:rPr>
        <w:t>ей</w:t>
      </w:r>
      <w:r w:rsidRPr="00D74E38">
        <w:rPr>
          <w:rFonts w:ascii="Times New Roman" w:hAnsi="Times New Roman"/>
          <w:color w:val="auto"/>
          <w:szCs w:val="18"/>
        </w:rPr>
        <w:t xml:space="preserve"> в размере </w:t>
      </w:r>
      <w:r w:rsidR="003F477E">
        <w:rPr>
          <w:rFonts w:ascii="Times New Roman" w:hAnsi="Times New Roman"/>
          <w:color w:val="auto"/>
          <w:szCs w:val="18"/>
        </w:rPr>
        <w:t xml:space="preserve">0,05 </w:t>
      </w:r>
      <w:r w:rsidR="00692070">
        <w:rPr>
          <w:rFonts w:ascii="Times New Roman" w:hAnsi="Times New Roman"/>
          <w:color w:val="auto"/>
          <w:szCs w:val="18"/>
        </w:rPr>
        <w:t>% (ноль</w:t>
      </w:r>
      <w:r w:rsidR="003F477E" w:rsidRPr="00D74E38">
        <w:rPr>
          <w:rFonts w:ascii="Times New Roman" w:hAnsi="Times New Roman"/>
          <w:color w:val="auto"/>
          <w:szCs w:val="18"/>
        </w:rPr>
        <w:t xml:space="preserve"> целых </w:t>
      </w:r>
      <w:r w:rsidR="00692070">
        <w:rPr>
          <w:rFonts w:ascii="Times New Roman" w:hAnsi="Times New Roman"/>
          <w:color w:val="auto"/>
          <w:szCs w:val="18"/>
        </w:rPr>
        <w:t>пять</w:t>
      </w:r>
      <w:r w:rsidR="003F477E">
        <w:rPr>
          <w:rFonts w:ascii="Times New Roman" w:hAnsi="Times New Roman"/>
          <w:color w:val="auto"/>
          <w:szCs w:val="18"/>
        </w:rPr>
        <w:t xml:space="preserve"> сотых</w:t>
      </w:r>
      <w:r w:rsidR="003F477E" w:rsidRPr="00D74E38">
        <w:rPr>
          <w:rFonts w:ascii="Times New Roman" w:hAnsi="Times New Roman"/>
          <w:color w:val="auto"/>
          <w:szCs w:val="18"/>
        </w:rPr>
        <w:t xml:space="preserve"> процента)</w:t>
      </w:r>
      <w:r w:rsidRPr="00D74E38">
        <w:rPr>
          <w:rFonts w:ascii="Times New Roman" w:hAnsi="Times New Roman"/>
          <w:color w:val="auto"/>
          <w:szCs w:val="18"/>
        </w:rPr>
        <w:t xml:space="preserve"> от суммы Просроченного платежа по исполнению обязательств по уплате процентов, за каждый календарный день просрочки до даты поступления Просроченного платежа на счет Залогодержателя (включительно).</w:t>
      </w:r>
      <w:bookmarkEnd w:id="45"/>
    </w:p>
    <w:p w14:paraId="19626C02" w14:textId="77777777" w:rsidR="00946366" w:rsidRPr="00D74E38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D74E38">
        <w:rPr>
          <w:rFonts w:ascii="Times New Roman" w:hAnsi="Times New Roman"/>
          <w:b/>
          <w:color w:val="auto"/>
          <w:szCs w:val="18"/>
        </w:rPr>
        <w:t>Прочие условия</w:t>
      </w:r>
    </w:p>
    <w:p w14:paraId="6FD64CC2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Настоящая закладная удостоверяет право залогодержателя, каковым выступает любой законный владелец настоящей закладной, на получение </w:t>
      </w:r>
      <w:r w:rsidR="007A55C3" w:rsidRPr="00D74E38">
        <w:rPr>
          <w:sz w:val="18"/>
          <w:szCs w:val="18"/>
        </w:rPr>
        <w:t>исполнения по указанному выше (</w:t>
      </w:r>
      <w:r w:rsidR="00C510A0" w:rsidRPr="00D74E38">
        <w:rPr>
          <w:sz w:val="18"/>
          <w:szCs w:val="18"/>
        </w:rPr>
        <w:t>раздел</w:t>
      </w:r>
      <w:r w:rsidRPr="00D74E38">
        <w:rPr>
          <w:sz w:val="18"/>
          <w:szCs w:val="18"/>
        </w:rPr>
        <w:t xml:space="preserve"> 4 настоящей закладной) и обеспеченному </w:t>
      </w:r>
      <w:r w:rsidR="006A1558" w:rsidRPr="00D74E38">
        <w:rPr>
          <w:sz w:val="18"/>
          <w:szCs w:val="18"/>
        </w:rPr>
        <w:t>залогом (</w:t>
      </w:r>
      <w:r w:rsidRPr="00D74E38">
        <w:rPr>
          <w:sz w:val="18"/>
          <w:szCs w:val="18"/>
        </w:rPr>
        <w:t>ипотекой</w:t>
      </w:r>
      <w:r w:rsidR="006A1558" w:rsidRPr="00D74E38">
        <w:rPr>
          <w:sz w:val="18"/>
          <w:szCs w:val="18"/>
        </w:rPr>
        <w:t>)</w:t>
      </w:r>
      <w:r w:rsidRPr="00D74E38">
        <w:rPr>
          <w:sz w:val="18"/>
          <w:szCs w:val="18"/>
        </w:rPr>
        <w:t xml:space="preserve"> денежному обязательству (включая проценты по нему и иные установленные законом или договором денежные требования из него) без представления других доказательств существования этого обязательства, а также удостоверяет принадлежность этому лицу п</w:t>
      </w:r>
      <w:r w:rsidR="007A55C3" w:rsidRPr="00D74E38">
        <w:rPr>
          <w:sz w:val="18"/>
          <w:szCs w:val="18"/>
        </w:rPr>
        <w:t>раво залога</w:t>
      </w:r>
      <w:r w:rsidR="006A1558" w:rsidRPr="00D74E38">
        <w:rPr>
          <w:sz w:val="18"/>
          <w:szCs w:val="18"/>
        </w:rPr>
        <w:t xml:space="preserve"> (ипотеки)</w:t>
      </w:r>
      <w:r w:rsidR="007A55C3" w:rsidRPr="00D74E38">
        <w:rPr>
          <w:sz w:val="18"/>
          <w:szCs w:val="18"/>
        </w:rPr>
        <w:t xml:space="preserve"> на указанн</w:t>
      </w:r>
      <w:r w:rsidR="0062153B" w:rsidRPr="00D74E38">
        <w:rPr>
          <w:sz w:val="18"/>
          <w:szCs w:val="18"/>
        </w:rPr>
        <w:t>ые</w:t>
      </w:r>
      <w:r w:rsidR="007A55C3" w:rsidRPr="00D74E38">
        <w:rPr>
          <w:sz w:val="18"/>
          <w:szCs w:val="18"/>
        </w:rPr>
        <w:t xml:space="preserve"> выше (</w:t>
      </w:r>
      <w:r w:rsidR="00C510A0" w:rsidRPr="00D74E38">
        <w:rPr>
          <w:sz w:val="18"/>
          <w:szCs w:val="18"/>
        </w:rPr>
        <w:t>раздел</w:t>
      </w:r>
      <w:r w:rsidRPr="00D74E38">
        <w:rPr>
          <w:sz w:val="18"/>
          <w:szCs w:val="18"/>
        </w:rPr>
        <w:t xml:space="preserve"> 5 настоящей закладной)</w:t>
      </w:r>
      <w:r w:rsidRPr="00D74E38">
        <w:rPr>
          <w:b/>
          <w:sz w:val="18"/>
          <w:szCs w:val="18"/>
        </w:rPr>
        <w:t xml:space="preserve"> </w:t>
      </w:r>
      <w:r w:rsidR="0062153B" w:rsidRPr="00D74E38">
        <w:rPr>
          <w:sz w:val="18"/>
          <w:szCs w:val="18"/>
        </w:rPr>
        <w:t>прав</w:t>
      </w:r>
      <w:r w:rsidR="002808D6" w:rsidRPr="00D74E38">
        <w:rPr>
          <w:sz w:val="18"/>
          <w:szCs w:val="18"/>
        </w:rPr>
        <w:t>а</w:t>
      </w:r>
      <w:r w:rsidR="0062153B" w:rsidRPr="00D74E38">
        <w:rPr>
          <w:sz w:val="18"/>
          <w:szCs w:val="18"/>
        </w:rPr>
        <w:t xml:space="preserve"> требовани</w:t>
      </w:r>
      <w:r w:rsidR="005E2334" w:rsidRPr="00D74E38">
        <w:rPr>
          <w:sz w:val="18"/>
          <w:szCs w:val="18"/>
        </w:rPr>
        <w:t>й</w:t>
      </w:r>
      <w:r w:rsidR="0062153B" w:rsidRPr="00D74E38">
        <w:rPr>
          <w:sz w:val="18"/>
          <w:szCs w:val="18"/>
        </w:rPr>
        <w:t xml:space="preserve"> на недвижимое имущество, обремененные ипотекой</w:t>
      </w:r>
      <w:r w:rsidRPr="00D74E38">
        <w:rPr>
          <w:sz w:val="18"/>
          <w:szCs w:val="18"/>
        </w:rPr>
        <w:t>.</w:t>
      </w:r>
    </w:p>
    <w:p w14:paraId="0B4BABFC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Внесение любых изменений в условия настоящей закладной осуществляется пут</w:t>
      </w:r>
      <w:r w:rsidR="007467C2" w:rsidRPr="00D74E38">
        <w:rPr>
          <w:sz w:val="18"/>
          <w:szCs w:val="18"/>
        </w:rPr>
        <w:t>ем заключения соглашения о ее</w:t>
      </w:r>
      <w:r w:rsidRPr="00D74E38">
        <w:rPr>
          <w:sz w:val="18"/>
          <w:szCs w:val="18"/>
        </w:rPr>
        <w:t xml:space="preserve"> аннулировании и выдачи новой закладной либо скрепления с закладной оригинала зарегистрированного в установленном порядке соглашения о</w:t>
      </w:r>
      <w:r w:rsidR="00C63268" w:rsidRPr="00D74E38">
        <w:rPr>
          <w:sz w:val="18"/>
          <w:szCs w:val="18"/>
        </w:rPr>
        <w:t>б изменении содержания закладной</w:t>
      </w:r>
      <w:r w:rsidRPr="00D74E38">
        <w:rPr>
          <w:sz w:val="18"/>
          <w:szCs w:val="18"/>
        </w:rPr>
        <w:t xml:space="preserve"> и указания в самой закладной органом, осуществляющим государственную регистрацию прав, на соглашение как на документ, являющийся неотъемлемой частью закладной.</w:t>
      </w:r>
    </w:p>
    <w:p w14:paraId="71119F9C" w14:textId="77777777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lastRenderedPageBreak/>
        <w:t>Настоящим Стороны пришли к соглашению о том, что обязательства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по </w:t>
      </w:r>
      <w:r w:rsidR="009E3867" w:rsidRPr="00D74E38">
        <w:rPr>
          <w:sz w:val="18"/>
          <w:szCs w:val="18"/>
        </w:rPr>
        <w:t>настоящей закладной</w:t>
      </w:r>
      <w:r w:rsidRPr="00D74E38">
        <w:rPr>
          <w:sz w:val="18"/>
          <w:szCs w:val="18"/>
        </w:rPr>
        <w:t xml:space="preserve"> не могут быть прекращены путем зачета встречных требований Должник</w:t>
      </w:r>
      <w:r w:rsidR="005F7EFC" w:rsidRPr="00D74E38">
        <w:rPr>
          <w:sz w:val="18"/>
          <w:szCs w:val="18"/>
        </w:rPr>
        <w:t>а</w:t>
      </w:r>
      <w:r w:rsidRPr="00D74E38">
        <w:rPr>
          <w:sz w:val="18"/>
          <w:szCs w:val="18"/>
        </w:rPr>
        <w:t xml:space="preserve"> к Залогодержателю и/или к любому из последующих законных владельцев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ой, в том числе в случае передачи прав на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>ую.</w:t>
      </w:r>
    </w:p>
    <w:p w14:paraId="4C25254C" w14:textId="5200F55C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>При возникновении спора между Залогодержателем и Должник</w:t>
      </w:r>
      <w:r w:rsidR="005F7EFC" w:rsidRPr="00D74E38">
        <w:rPr>
          <w:sz w:val="18"/>
          <w:szCs w:val="18"/>
        </w:rPr>
        <w:t>ом</w:t>
      </w:r>
      <w:r w:rsidRPr="00D74E38">
        <w:rPr>
          <w:sz w:val="18"/>
          <w:szCs w:val="18"/>
        </w:rPr>
        <w:t xml:space="preserve"> по вопросам исполнения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ой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</w:t>
      </w:r>
      <w:r w:rsidR="0096552D" w:rsidRPr="0011365A">
        <w:rPr>
          <w:sz w:val="18"/>
          <w:szCs w:val="18"/>
        </w:rPr>
        <w:t>Российской Федерации</w:t>
      </w:r>
      <w:r w:rsidRPr="00D74E38">
        <w:rPr>
          <w:sz w:val="18"/>
          <w:szCs w:val="18"/>
        </w:rPr>
        <w:t>.</w:t>
      </w:r>
      <w:r w:rsidR="005006CB" w:rsidRPr="00D74E38">
        <w:rPr>
          <w:sz w:val="18"/>
          <w:szCs w:val="18"/>
        </w:rPr>
        <w:t xml:space="preserve"> Стороны пришли к соглашению о том, что споры по иску Залогодержателя об обращении взыскания на Предмет ипотеки подлежат рассмотрению судом по месту нахождения </w:t>
      </w:r>
      <w:r w:rsidR="005E2334" w:rsidRPr="00D74E38">
        <w:rPr>
          <w:sz w:val="18"/>
          <w:szCs w:val="18"/>
        </w:rPr>
        <w:t>Объекта долевого строительства</w:t>
      </w:r>
      <w:r w:rsidR="005006CB" w:rsidRPr="00D74E38">
        <w:rPr>
          <w:sz w:val="18"/>
          <w:szCs w:val="18"/>
        </w:rPr>
        <w:t>.</w:t>
      </w:r>
    </w:p>
    <w:p w14:paraId="4814B7BD" w14:textId="625291F3" w:rsidR="00946366" w:rsidRPr="00D74E38" w:rsidRDefault="00485B48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Каждая из Сторон по настоящей закладной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</w:t>
      </w:r>
      <w:r w:rsidR="0096552D" w:rsidRPr="0011365A">
        <w:rPr>
          <w:sz w:val="18"/>
          <w:szCs w:val="18"/>
        </w:rPr>
        <w:t>Российской Федерации</w:t>
      </w:r>
      <w:r w:rsidRPr="00D74E38">
        <w:rPr>
          <w:sz w:val="18"/>
          <w:szCs w:val="18"/>
        </w:rPr>
        <w:t xml:space="preserve">. Передача такой информации третьим лицам возможна только с письменного согласия обеих сторон или в случаях, предусмотренных законодательством </w:t>
      </w:r>
      <w:r w:rsidR="0096552D" w:rsidRPr="0011365A">
        <w:rPr>
          <w:sz w:val="18"/>
          <w:szCs w:val="18"/>
        </w:rPr>
        <w:t>Российской Федерации</w:t>
      </w:r>
      <w:r w:rsidRPr="00D74E38">
        <w:rPr>
          <w:sz w:val="18"/>
          <w:szCs w:val="18"/>
        </w:rPr>
        <w:t>. Данное положение не распространяется на правоотношения, возникающие в случае оборота прав Залогодержателя (владельца закладной) по настоящей закладной или намерения Залогодержателя (владельца закладной) осуществить отчу</w:t>
      </w:r>
      <w:r w:rsidR="007467C2" w:rsidRPr="00D74E38">
        <w:rPr>
          <w:sz w:val="18"/>
          <w:szCs w:val="18"/>
        </w:rPr>
        <w:t>ждение закладной или передачу ее</w:t>
      </w:r>
      <w:r w:rsidRPr="00D74E38">
        <w:rPr>
          <w:sz w:val="18"/>
          <w:szCs w:val="18"/>
        </w:rPr>
        <w:t xml:space="preserve"> в залог, включая проведение необходимых консультаций и исследований, связанных с таким отчуждением или залогом. Подписав настоящую закладную, Должник и Залогодатель выражают сво</w:t>
      </w:r>
      <w:r w:rsidR="00A201A6" w:rsidRPr="00D74E38">
        <w:rPr>
          <w:sz w:val="18"/>
          <w:szCs w:val="18"/>
        </w:rPr>
        <w:t>е</w:t>
      </w:r>
      <w:r w:rsidRPr="00D74E38">
        <w:rPr>
          <w:sz w:val="18"/>
          <w:szCs w:val="18"/>
        </w:rPr>
        <w:t xml:space="preserve"> безусловное согласие на предоставление Залогодержателем (владельцем закладной) вышеуказанной информации третьим лицам, в том числе </w:t>
      </w:r>
      <w:r w:rsidR="00946366" w:rsidRPr="00D74E38">
        <w:rPr>
          <w:sz w:val="18"/>
          <w:szCs w:val="18"/>
        </w:rPr>
        <w:t xml:space="preserve">в бюро кредитных историй в порядке, предусмотренном </w:t>
      </w:r>
      <w:r w:rsidRPr="00D74E38">
        <w:rPr>
          <w:sz w:val="18"/>
          <w:szCs w:val="18"/>
        </w:rPr>
        <w:t xml:space="preserve">настоящим пунктом и </w:t>
      </w:r>
      <w:r w:rsidR="00946366" w:rsidRPr="00D74E38">
        <w:rPr>
          <w:sz w:val="18"/>
          <w:szCs w:val="18"/>
        </w:rPr>
        <w:t xml:space="preserve">действующим законодательством </w:t>
      </w:r>
      <w:r w:rsidR="0096552D" w:rsidRPr="0011365A">
        <w:rPr>
          <w:sz w:val="18"/>
          <w:szCs w:val="18"/>
        </w:rPr>
        <w:t>Российской Федерации</w:t>
      </w:r>
      <w:r w:rsidR="00946366" w:rsidRPr="00D74E38">
        <w:rPr>
          <w:sz w:val="18"/>
          <w:szCs w:val="18"/>
        </w:rPr>
        <w:t>.</w:t>
      </w:r>
    </w:p>
    <w:p w14:paraId="5DD9B369" w14:textId="24852B56" w:rsidR="00946366" w:rsidRPr="00D74E38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D74E38">
        <w:rPr>
          <w:sz w:val="18"/>
          <w:szCs w:val="18"/>
        </w:rPr>
        <w:t xml:space="preserve">Во всем остальном, что прямо не предусмотрено </w:t>
      </w:r>
      <w:r w:rsidR="009E3867" w:rsidRPr="00D74E38">
        <w:rPr>
          <w:sz w:val="18"/>
          <w:szCs w:val="18"/>
        </w:rPr>
        <w:t xml:space="preserve">настоящей </w:t>
      </w:r>
      <w:r w:rsidR="00DD5466" w:rsidRPr="00D74E38">
        <w:rPr>
          <w:sz w:val="18"/>
          <w:szCs w:val="18"/>
        </w:rPr>
        <w:t>закладн</w:t>
      </w:r>
      <w:r w:rsidRPr="00D74E38">
        <w:rPr>
          <w:sz w:val="18"/>
          <w:szCs w:val="18"/>
        </w:rPr>
        <w:t xml:space="preserve">ой, Стороны руководствуются действующим законодательством </w:t>
      </w:r>
      <w:r w:rsidR="0096552D" w:rsidRPr="0011365A">
        <w:rPr>
          <w:sz w:val="18"/>
          <w:szCs w:val="18"/>
        </w:rPr>
        <w:t>Российской Федерации</w:t>
      </w:r>
      <w:r w:rsidRPr="00D74E38">
        <w:rPr>
          <w:sz w:val="18"/>
          <w:szCs w:val="18"/>
        </w:rPr>
        <w:t>.</w:t>
      </w:r>
    </w:p>
    <w:sectPr w:rsidR="00946366" w:rsidRPr="00D74E38" w:rsidSect="00E11447">
      <w:headerReference w:type="even" r:id="rId34"/>
      <w:headerReference w:type="default" r:id="rId35"/>
      <w:footerReference w:type="default" r:id="rId36"/>
      <w:headerReference w:type="first" r:id="rId37"/>
      <w:pgSz w:w="11906" w:h="16838" w:code="9"/>
      <w:pgMar w:top="993" w:right="851" w:bottom="567" w:left="1134" w:header="340" w:footer="34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A06CC" w14:textId="77777777" w:rsidR="000C5CA2" w:rsidRDefault="000C5CA2">
      <w:r>
        <w:separator/>
      </w:r>
    </w:p>
  </w:endnote>
  <w:endnote w:type="continuationSeparator" w:id="0">
    <w:p w14:paraId="73887199" w14:textId="77777777" w:rsidR="000C5CA2" w:rsidRDefault="000C5CA2">
      <w:r>
        <w:continuationSeparator/>
      </w:r>
    </w:p>
  </w:endnote>
  <w:endnote w:type="continuationNotice" w:id="1">
    <w:p w14:paraId="090D97B2" w14:textId="77777777" w:rsidR="000C5CA2" w:rsidRDefault="000C5C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F22FF" w14:textId="346F61EF" w:rsidR="00E11447" w:rsidRDefault="00E11447">
    <w:pPr>
      <w:pStyle w:val="af1"/>
      <w:jc w:val="center"/>
    </w:pPr>
  </w:p>
  <w:p w14:paraId="258FBC4E" w14:textId="73151DB3" w:rsidR="00DD0558" w:rsidRDefault="00DD0558" w:rsidP="00DB2AFA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4F102" w14:textId="77777777" w:rsidR="000C5CA2" w:rsidRDefault="000C5CA2">
      <w:r>
        <w:separator/>
      </w:r>
    </w:p>
  </w:footnote>
  <w:footnote w:type="continuationSeparator" w:id="0">
    <w:p w14:paraId="0EF28E11" w14:textId="77777777" w:rsidR="000C5CA2" w:rsidRDefault="000C5CA2">
      <w:r>
        <w:continuationSeparator/>
      </w:r>
    </w:p>
  </w:footnote>
  <w:footnote w:type="continuationNotice" w:id="1">
    <w:p w14:paraId="72ECC960" w14:textId="77777777" w:rsidR="000C5CA2" w:rsidRDefault="000C5C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4B69D" w14:textId="77777777" w:rsidR="00DD0558" w:rsidRDefault="00BE02FB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05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558">
      <w:rPr>
        <w:rStyle w:val="a8"/>
        <w:noProof/>
      </w:rPr>
      <w:t>1</w:t>
    </w:r>
    <w:r>
      <w:rPr>
        <w:rStyle w:val="a8"/>
      </w:rPr>
      <w:fldChar w:fldCharType="end"/>
    </w:r>
  </w:p>
  <w:p w14:paraId="2C9E54FE" w14:textId="77777777" w:rsidR="00DD0558" w:rsidRDefault="00DD0558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9508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52DE5C7" w14:textId="6E8763C3" w:rsidR="00E11447" w:rsidRPr="00E11447" w:rsidRDefault="00E11447">
        <w:pPr>
          <w:pStyle w:val="a6"/>
          <w:jc w:val="center"/>
          <w:rPr>
            <w:rFonts w:ascii="Times New Roman" w:hAnsi="Times New Roman"/>
          </w:rPr>
        </w:pPr>
        <w:r w:rsidRPr="00E11447">
          <w:rPr>
            <w:rFonts w:ascii="Times New Roman" w:hAnsi="Times New Roman"/>
          </w:rPr>
          <w:fldChar w:fldCharType="begin"/>
        </w:r>
        <w:r w:rsidRPr="00E11447">
          <w:rPr>
            <w:rFonts w:ascii="Times New Roman" w:hAnsi="Times New Roman"/>
          </w:rPr>
          <w:instrText>PAGE   \* MERGEFORMAT</w:instrText>
        </w:r>
        <w:r w:rsidRPr="00E11447">
          <w:rPr>
            <w:rFonts w:ascii="Times New Roman" w:hAnsi="Times New Roman"/>
          </w:rPr>
          <w:fldChar w:fldCharType="separate"/>
        </w:r>
        <w:r w:rsidR="00C95145">
          <w:rPr>
            <w:rFonts w:ascii="Times New Roman" w:hAnsi="Times New Roman"/>
            <w:noProof/>
          </w:rPr>
          <w:t>11</w:t>
        </w:r>
        <w:r w:rsidRPr="00E11447">
          <w:rPr>
            <w:rFonts w:ascii="Times New Roman" w:hAnsi="Times New Roman"/>
          </w:rPr>
          <w:fldChar w:fldCharType="end"/>
        </w:r>
      </w:p>
    </w:sdtContent>
  </w:sdt>
  <w:p w14:paraId="1F5051DF" w14:textId="77777777" w:rsidR="00DD0558" w:rsidRDefault="00DD0558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485940"/>
      <w:docPartObj>
        <w:docPartGallery w:val="Page Numbers (Top of Page)"/>
        <w:docPartUnique/>
      </w:docPartObj>
    </w:sdtPr>
    <w:sdtEndPr/>
    <w:sdtContent>
      <w:p w14:paraId="66D803AA" w14:textId="1F55BFB4" w:rsidR="00E11447" w:rsidRDefault="00E114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4DD1DC4" w14:textId="77777777" w:rsidR="00DD0558" w:rsidRDefault="00DD05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07142977"/>
    <w:multiLevelType w:val="hybridMultilevel"/>
    <w:tmpl w:val="05222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4DB3B19"/>
    <w:multiLevelType w:val="hybridMultilevel"/>
    <w:tmpl w:val="BC78DCE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9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0">
    <w:nsid w:val="37127F66"/>
    <w:multiLevelType w:val="hybridMultilevel"/>
    <w:tmpl w:val="6DC832FA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CE41DB4"/>
    <w:multiLevelType w:val="multilevel"/>
    <w:tmpl w:val="9D7074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6">
    <w:nsid w:val="4D9F2242"/>
    <w:multiLevelType w:val="multilevel"/>
    <w:tmpl w:val="EF6E025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0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7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9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20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77AF592D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8"/>
  </w:num>
  <w:num w:numId="5">
    <w:abstractNumId w:val="13"/>
  </w:num>
  <w:num w:numId="6">
    <w:abstractNumId w:val="18"/>
  </w:num>
  <w:num w:numId="7">
    <w:abstractNumId w:val="17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2"/>
  </w:num>
  <w:num w:numId="14">
    <w:abstractNumId w:val="10"/>
  </w:num>
  <w:num w:numId="15">
    <w:abstractNumId w:val="23"/>
  </w:num>
  <w:num w:numId="16">
    <w:abstractNumId w:val="0"/>
  </w:num>
  <w:num w:numId="17">
    <w:abstractNumId w:val="12"/>
  </w:num>
  <w:num w:numId="18">
    <w:abstractNumId w:val="19"/>
  </w:num>
  <w:num w:numId="19">
    <w:abstractNumId w:val="15"/>
  </w:num>
  <w:num w:numId="20">
    <w:abstractNumId w:val="20"/>
  </w:num>
  <w:num w:numId="21">
    <w:abstractNumId w:val="21"/>
  </w:num>
  <w:num w:numId="22">
    <w:abstractNumId w:val="16"/>
  </w:num>
  <w:num w:numId="23">
    <w:abstractNumId w:val="2"/>
  </w:num>
  <w:num w:numId="24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95"/>
    <w:rsid w:val="000001C4"/>
    <w:rsid w:val="0000092D"/>
    <w:rsid w:val="00005467"/>
    <w:rsid w:val="00006881"/>
    <w:rsid w:val="00007A11"/>
    <w:rsid w:val="000102B9"/>
    <w:rsid w:val="0001215D"/>
    <w:rsid w:val="00017BBF"/>
    <w:rsid w:val="00020F75"/>
    <w:rsid w:val="00021463"/>
    <w:rsid w:val="000220AC"/>
    <w:rsid w:val="00023DD8"/>
    <w:rsid w:val="00023F8D"/>
    <w:rsid w:val="000242B9"/>
    <w:rsid w:val="00025C87"/>
    <w:rsid w:val="00035E39"/>
    <w:rsid w:val="0003637D"/>
    <w:rsid w:val="00037FA1"/>
    <w:rsid w:val="000443D9"/>
    <w:rsid w:val="00044994"/>
    <w:rsid w:val="00045F86"/>
    <w:rsid w:val="00046876"/>
    <w:rsid w:val="0004796A"/>
    <w:rsid w:val="00050066"/>
    <w:rsid w:val="00051774"/>
    <w:rsid w:val="00053DC9"/>
    <w:rsid w:val="00054190"/>
    <w:rsid w:val="00056963"/>
    <w:rsid w:val="0005740C"/>
    <w:rsid w:val="00057511"/>
    <w:rsid w:val="00060367"/>
    <w:rsid w:val="00061423"/>
    <w:rsid w:val="00063110"/>
    <w:rsid w:val="00063719"/>
    <w:rsid w:val="000646C9"/>
    <w:rsid w:val="0006531F"/>
    <w:rsid w:val="0006595D"/>
    <w:rsid w:val="000712FC"/>
    <w:rsid w:val="00080157"/>
    <w:rsid w:val="000831C9"/>
    <w:rsid w:val="00086199"/>
    <w:rsid w:val="00087083"/>
    <w:rsid w:val="000872FF"/>
    <w:rsid w:val="000914AF"/>
    <w:rsid w:val="000919E1"/>
    <w:rsid w:val="000922F3"/>
    <w:rsid w:val="0009404B"/>
    <w:rsid w:val="00096CC3"/>
    <w:rsid w:val="00097A5E"/>
    <w:rsid w:val="000A0798"/>
    <w:rsid w:val="000A1519"/>
    <w:rsid w:val="000A3B3B"/>
    <w:rsid w:val="000B0C03"/>
    <w:rsid w:val="000B1586"/>
    <w:rsid w:val="000B16E1"/>
    <w:rsid w:val="000B227F"/>
    <w:rsid w:val="000B5B21"/>
    <w:rsid w:val="000B5DA3"/>
    <w:rsid w:val="000B5FED"/>
    <w:rsid w:val="000B699B"/>
    <w:rsid w:val="000C19D4"/>
    <w:rsid w:val="000C2291"/>
    <w:rsid w:val="000C56B8"/>
    <w:rsid w:val="000C5CA2"/>
    <w:rsid w:val="000D0DA1"/>
    <w:rsid w:val="000D1074"/>
    <w:rsid w:val="000D1D6C"/>
    <w:rsid w:val="000D2385"/>
    <w:rsid w:val="000D3703"/>
    <w:rsid w:val="000D6CBE"/>
    <w:rsid w:val="000E166A"/>
    <w:rsid w:val="000E73B6"/>
    <w:rsid w:val="000E7A48"/>
    <w:rsid w:val="000E7E46"/>
    <w:rsid w:val="000F129F"/>
    <w:rsid w:val="000F4E08"/>
    <w:rsid w:val="000F57A7"/>
    <w:rsid w:val="000F5E0C"/>
    <w:rsid w:val="000F5F1A"/>
    <w:rsid w:val="000F638B"/>
    <w:rsid w:val="000F7455"/>
    <w:rsid w:val="00100056"/>
    <w:rsid w:val="00100B5A"/>
    <w:rsid w:val="0010289C"/>
    <w:rsid w:val="00105F8D"/>
    <w:rsid w:val="00106B8A"/>
    <w:rsid w:val="00111D61"/>
    <w:rsid w:val="0011365A"/>
    <w:rsid w:val="001156B9"/>
    <w:rsid w:val="00116123"/>
    <w:rsid w:val="00120C0A"/>
    <w:rsid w:val="00121AD1"/>
    <w:rsid w:val="001269E5"/>
    <w:rsid w:val="0012700B"/>
    <w:rsid w:val="001305D7"/>
    <w:rsid w:val="00131FA7"/>
    <w:rsid w:val="00132262"/>
    <w:rsid w:val="001332B6"/>
    <w:rsid w:val="00140E58"/>
    <w:rsid w:val="0014384E"/>
    <w:rsid w:val="00147C56"/>
    <w:rsid w:val="001504E7"/>
    <w:rsid w:val="00152E5D"/>
    <w:rsid w:val="0015785D"/>
    <w:rsid w:val="00160278"/>
    <w:rsid w:val="00160529"/>
    <w:rsid w:val="001605C5"/>
    <w:rsid w:val="00161431"/>
    <w:rsid w:val="00162410"/>
    <w:rsid w:val="001624DF"/>
    <w:rsid w:val="0016263A"/>
    <w:rsid w:val="00164D13"/>
    <w:rsid w:val="00165EAD"/>
    <w:rsid w:val="00171C13"/>
    <w:rsid w:val="001720F2"/>
    <w:rsid w:val="00174157"/>
    <w:rsid w:val="00174B09"/>
    <w:rsid w:val="00174DC7"/>
    <w:rsid w:val="00176BFE"/>
    <w:rsid w:val="00180096"/>
    <w:rsid w:val="0018378B"/>
    <w:rsid w:val="00184927"/>
    <w:rsid w:val="00184F21"/>
    <w:rsid w:val="00186EB5"/>
    <w:rsid w:val="00190227"/>
    <w:rsid w:val="00190A1E"/>
    <w:rsid w:val="00191843"/>
    <w:rsid w:val="00192902"/>
    <w:rsid w:val="0019585E"/>
    <w:rsid w:val="001A0753"/>
    <w:rsid w:val="001A1E48"/>
    <w:rsid w:val="001A269E"/>
    <w:rsid w:val="001A404E"/>
    <w:rsid w:val="001B1178"/>
    <w:rsid w:val="001B1B66"/>
    <w:rsid w:val="001B32DB"/>
    <w:rsid w:val="001B3546"/>
    <w:rsid w:val="001B7117"/>
    <w:rsid w:val="001B7AFE"/>
    <w:rsid w:val="001C2177"/>
    <w:rsid w:val="001C45C8"/>
    <w:rsid w:val="001C6D96"/>
    <w:rsid w:val="001D06D3"/>
    <w:rsid w:val="001D32D6"/>
    <w:rsid w:val="001D4515"/>
    <w:rsid w:val="001D601E"/>
    <w:rsid w:val="001D626F"/>
    <w:rsid w:val="001D760F"/>
    <w:rsid w:val="001E0F4F"/>
    <w:rsid w:val="001E16C3"/>
    <w:rsid w:val="001E2B94"/>
    <w:rsid w:val="001E4608"/>
    <w:rsid w:val="001E5C45"/>
    <w:rsid w:val="001F0773"/>
    <w:rsid w:val="001F1238"/>
    <w:rsid w:val="001F2AB2"/>
    <w:rsid w:val="001F3BE0"/>
    <w:rsid w:val="001F5602"/>
    <w:rsid w:val="001F71DF"/>
    <w:rsid w:val="00202747"/>
    <w:rsid w:val="002033F5"/>
    <w:rsid w:val="00204280"/>
    <w:rsid w:val="0020480B"/>
    <w:rsid w:val="00204C83"/>
    <w:rsid w:val="00204E07"/>
    <w:rsid w:val="00205DC3"/>
    <w:rsid w:val="00210847"/>
    <w:rsid w:val="00211001"/>
    <w:rsid w:val="00213413"/>
    <w:rsid w:val="00213B37"/>
    <w:rsid w:val="0021451A"/>
    <w:rsid w:val="00221CCC"/>
    <w:rsid w:val="00222BC0"/>
    <w:rsid w:val="00225586"/>
    <w:rsid w:val="00231B7C"/>
    <w:rsid w:val="00236721"/>
    <w:rsid w:val="0023789B"/>
    <w:rsid w:val="002404A9"/>
    <w:rsid w:val="00242F83"/>
    <w:rsid w:val="0024606E"/>
    <w:rsid w:val="00247B16"/>
    <w:rsid w:val="002510C3"/>
    <w:rsid w:val="002530FC"/>
    <w:rsid w:val="00255CCC"/>
    <w:rsid w:val="00257BB9"/>
    <w:rsid w:val="00260AA7"/>
    <w:rsid w:val="00265960"/>
    <w:rsid w:val="0027261E"/>
    <w:rsid w:val="00277944"/>
    <w:rsid w:val="002808D6"/>
    <w:rsid w:val="00282538"/>
    <w:rsid w:val="00283681"/>
    <w:rsid w:val="00283907"/>
    <w:rsid w:val="00286AB9"/>
    <w:rsid w:val="0029070C"/>
    <w:rsid w:val="0029331A"/>
    <w:rsid w:val="00296217"/>
    <w:rsid w:val="00296ADC"/>
    <w:rsid w:val="002A2F45"/>
    <w:rsid w:val="002A5E5F"/>
    <w:rsid w:val="002B03B0"/>
    <w:rsid w:val="002B17FA"/>
    <w:rsid w:val="002B3437"/>
    <w:rsid w:val="002B5A90"/>
    <w:rsid w:val="002C0523"/>
    <w:rsid w:val="002C1B65"/>
    <w:rsid w:val="002C309D"/>
    <w:rsid w:val="002C378B"/>
    <w:rsid w:val="002C59BC"/>
    <w:rsid w:val="002D0035"/>
    <w:rsid w:val="002D14E3"/>
    <w:rsid w:val="002D1FF8"/>
    <w:rsid w:val="002D254F"/>
    <w:rsid w:val="002D2F7A"/>
    <w:rsid w:val="002D47B0"/>
    <w:rsid w:val="002D6102"/>
    <w:rsid w:val="002D6908"/>
    <w:rsid w:val="002E1C10"/>
    <w:rsid w:val="002E1F1E"/>
    <w:rsid w:val="002E3D8F"/>
    <w:rsid w:val="002E627B"/>
    <w:rsid w:val="002F0B56"/>
    <w:rsid w:val="002F6D42"/>
    <w:rsid w:val="00301B73"/>
    <w:rsid w:val="00305258"/>
    <w:rsid w:val="00311A93"/>
    <w:rsid w:val="0031690E"/>
    <w:rsid w:val="00321068"/>
    <w:rsid w:val="00325AB8"/>
    <w:rsid w:val="003272BD"/>
    <w:rsid w:val="00327B66"/>
    <w:rsid w:val="003301EC"/>
    <w:rsid w:val="0033052F"/>
    <w:rsid w:val="0033154F"/>
    <w:rsid w:val="00332DDC"/>
    <w:rsid w:val="00334EA0"/>
    <w:rsid w:val="00337F64"/>
    <w:rsid w:val="003406D1"/>
    <w:rsid w:val="003411C6"/>
    <w:rsid w:val="00343898"/>
    <w:rsid w:val="003441FE"/>
    <w:rsid w:val="00345489"/>
    <w:rsid w:val="00345717"/>
    <w:rsid w:val="00345993"/>
    <w:rsid w:val="00351B31"/>
    <w:rsid w:val="00351C44"/>
    <w:rsid w:val="00353F95"/>
    <w:rsid w:val="003544B1"/>
    <w:rsid w:val="00354788"/>
    <w:rsid w:val="00355958"/>
    <w:rsid w:val="0037219D"/>
    <w:rsid w:val="003756D2"/>
    <w:rsid w:val="0037689C"/>
    <w:rsid w:val="00376A97"/>
    <w:rsid w:val="003771FC"/>
    <w:rsid w:val="0037756C"/>
    <w:rsid w:val="0038061B"/>
    <w:rsid w:val="00381774"/>
    <w:rsid w:val="00381C32"/>
    <w:rsid w:val="00382B74"/>
    <w:rsid w:val="00392A9C"/>
    <w:rsid w:val="00393A71"/>
    <w:rsid w:val="003975E7"/>
    <w:rsid w:val="003A166E"/>
    <w:rsid w:val="003A746D"/>
    <w:rsid w:val="003A7589"/>
    <w:rsid w:val="003A7B5B"/>
    <w:rsid w:val="003B1A25"/>
    <w:rsid w:val="003B39F5"/>
    <w:rsid w:val="003B5401"/>
    <w:rsid w:val="003B765C"/>
    <w:rsid w:val="003B76C5"/>
    <w:rsid w:val="003C0AA7"/>
    <w:rsid w:val="003C4D86"/>
    <w:rsid w:val="003D088D"/>
    <w:rsid w:val="003D1458"/>
    <w:rsid w:val="003D158A"/>
    <w:rsid w:val="003D18DA"/>
    <w:rsid w:val="003D2AFB"/>
    <w:rsid w:val="003D2D6E"/>
    <w:rsid w:val="003D5458"/>
    <w:rsid w:val="003D55AC"/>
    <w:rsid w:val="003E24B9"/>
    <w:rsid w:val="003E274D"/>
    <w:rsid w:val="003E2974"/>
    <w:rsid w:val="003E3C81"/>
    <w:rsid w:val="003E609D"/>
    <w:rsid w:val="003F0CDC"/>
    <w:rsid w:val="003F477E"/>
    <w:rsid w:val="003F796F"/>
    <w:rsid w:val="00400581"/>
    <w:rsid w:val="0040226A"/>
    <w:rsid w:val="00404D95"/>
    <w:rsid w:val="00407169"/>
    <w:rsid w:val="00410008"/>
    <w:rsid w:val="00416A57"/>
    <w:rsid w:val="00420691"/>
    <w:rsid w:val="004220A8"/>
    <w:rsid w:val="00424773"/>
    <w:rsid w:val="00427C72"/>
    <w:rsid w:val="00431741"/>
    <w:rsid w:val="00432D54"/>
    <w:rsid w:val="0043338E"/>
    <w:rsid w:val="00433BBC"/>
    <w:rsid w:val="00435397"/>
    <w:rsid w:val="004416A6"/>
    <w:rsid w:val="004429A8"/>
    <w:rsid w:val="004448FE"/>
    <w:rsid w:val="004453E3"/>
    <w:rsid w:val="00450C8B"/>
    <w:rsid w:val="004525EF"/>
    <w:rsid w:val="0045617E"/>
    <w:rsid w:val="00456D2D"/>
    <w:rsid w:val="004600CE"/>
    <w:rsid w:val="0046713C"/>
    <w:rsid w:val="00467296"/>
    <w:rsid w:val="0047285B"/>
    <w:rsid w:val="00474957"/>
    <w:rsid w:val="0047540F"/>
    <w:rsid w:val="00476F3D"/>
    <w:rsid w:val="0048096F"/>
    <w:rsid w:val="00481DB7"/>
    <w:rsid w:val="00483914"/>
    <w:rsid w:val="00485B48"/>
    <w:rsid w:val="00490AD5"/>
    <w:rsid w:val="00492B13"/>
    <w:rsid w:val="00493259"/>
    <w:rsid w:val="00494A37"/>
    <w:rsid w:val="00496231"/>
    <w:rsid w:val="004971ED"/>
    <w:rsid w:val="00497E25"/>
    <w:rsid w:val="004A0144"/>
    <w:rsid w:val="004A06A4"/>
    <w:rsid w:val="004A1C0F"/>
    <w:rsid w:val="004A54FF"/>
    <w:rsid w:val="004A583E"/>
    <w:rsid w:val="004A5AF1"/>
    <w:rsid w:val="004A647E"/>
    <w:rsid w:val="004A6CE4"/>
    <w:rsid w:val="004B1AC4"/>
    <w:rsid w:val="004B2020"/>
    <w:rsid w:val="004B2E1B"/>
    <w:rsid w:val="004B4620"/>
    <w:rsid w:val="004B58D1"/>
    <w:rsid w:val="004B63D2"/>
    <w:rsid w:val="004C257B"/>
    <w:rsid w:val="004C363C"/>
    <w:rsid w:val="004C76B9"/>
    <w:rsid w:val="004D0CB8"/>
    <w:rsid w:val="004D0EC2"/>
    <w:rsid w:val="004D5DDD"/>
    <w:rsid w:val="004D6F91"/>
    <w:rsid w:val="004D7671"/>
    <w:rsid w:val="004E1AC5"/>
    <w:rsid w:val="004E3A39"/>
    <w:rsid w:val="004E47AE"/>
    <w:rsid w:val="004E775A"/>
    <w:rsid w:val="004E782D"/>
    <w:rsid w:val="004F002E"/>
    <w:rsid w:val="004F33DE"/>
    <w:rsid w:val="004F365E"/>
    <w:rsid w:val="004F42F3"/>
    <w:rsid w:val="004F5C61"/>
    <w:rsid w:val="005006CB"/>
    <w:rsid w:val="00503DB2"/>
    <w:rsid w:val="0050617C"/>
    <w:rsid w:val="00506F17"/>
    <w:rsid w:val="00507845"/>
    <w:rsid w:val="00507B5A"/>
    <w:rsid w:val="00510F4A"/>
    <w:rsid w:val="005127C9"/>
    <w:rsid w:val="00512C51"/>
    <w:rsid w:val="00513066"/>
    <w:rsid w:val="00513D6F"/>
    <w:rsid w:val="00515DFE"/>
    <w:rsid w:val="0051716D"/>
    <w:rsid w:val="00517CB1"/>
    <w:rsid w:val="00520403"/>
    <w:rsid w:val="005225B9"/>
    <w:rsid w:val="00522CA3"/>
    <w:rsid w:val="00523181"/>
    <w:rsid w:val="0052561A"/>
    <w:rsid w:val="0052677A"/>
    <w:rsid w:val="0052794C"/>
    <w:rsid w:val="00531835"/>
    <w:rsid w:val="00533C21"/>
    <w:rsid w:val="005349E6"/>
    <w:rsid w:val="00545FB8"/>
    <w:rsid w:val="005475D0"/>
    <w:rsid w:val="00547D02"/>
    <w:rsid w:val="00551633"/>
    <w:rsid w:val="00557701"/>
    <w:rsid w:val="0056124A"/>
    <w:rsid w:val="0056176F"/>
    <w:rsid w:val="00561B0A"/>
    <w:rsid w:val="00562EBC"/>
    <w:rsid w:val="005653DF"/>
    <w:rsid w:val="005672E4"/>
    <w:rsid w:val="005679EF"/>
    <w:rsid w:val="0057000C"/>
    <w:rsid w:val="0057206A"/>
    <w:rsid w:val="00572E34"/>
    <w:rsid w:val="00576E36"/>
    <w:rsid w:val="005807F2"/>
    <w:rsid w:val="005813B1"/>
    <w:rsid w:val="00582060"/>
    <w:rsid w:val="00583280"/>
    <w:rsid w:val="005849A2"/>
    <w:rsid w:val="00584F20"/>
    <w:rsid w:val="0058598F"/>
    <w:rsid w:val="005860AE"/>
    <w:rsid w:val="005860CA"/>
    <w:rsid w:val="0058703B"/>
    <w:rsid w:val="005877BD"/>
    <w:rsid w:val="00591833"/>
    <w:rsid w:val="0059183B"/>
    <w:rsid w:val="00593DE0"/>
    <w:rsid w:val="00594D70"/>
    <w:rsid w:val="00594FA2"/>
    <w:rsid w:val="00595E74"/>
    <w:rsid w:val="00596D7C"/>
    <w:rsid w:val="00597C9A"/>
    <w:rsid w:val="005A0ADF"/>
    <w:rsid w:val="005A4071"/>
    <w:rsid w:val="005A5E1C"/>
    <w:rsid w:val="005A7B6B"/>
    <w:rsid w:val="005B2A7A"/>
    <w:rsid w:val="005B2D3F"/>
    <w:rsid w:val="005B3824"/>
    <w:rsid w:val="005B6967"/>
    <w:rsid w:val="005C056D"/>
    <w:rsid w:val="005C1D09"/>
    <w:rsid w:val="005C2463"/>
    <w:rsid w:val="005D03DF"/>
    <w:rsid w:val="005D27B1"/>
    <w:rsid w:val="005D520A"/>
    <w:rsid w:val="005D566F"/>
    <w:rsid w:val="005E2334"/>
    <w:rsid w:val="005E26D3"/>
    <w:rsid w:val="005E54C2"/>
    <w:rsid w:val="005E6E0A"/>
    <w:rsid w:val="005F1B2E"/>
    <w:rsid w:val="005F220C"/>
    <w:rsid w:val="005F7EFC"/>
    <w:rsid w:val="00602CD1"/>
    <w:rsid w:val="00604CBA"/>
    <w:rsid w:val="006050AE"/>
    <w:rsid w:val="00606783"/>
    <w:rsid w:val="006067EA"/>
    <w:rsid w:val="006070FC"/>
    <w:rsid w:val="00610F2B"/>
    <w:rsid w:val="0061175E"/>
    <w:rsid w:val="00611A03"/>
    <w:rsid w:val="00611A80"/>
    <w:rsid w:val="00612010"/>
    <w:rsid w:val="006128A2"/>
    <w:rsid w:val="00613D7E"/>
    <w:rsid w:val="00615788"/>
    <w:rsid w:val="006178C7"/>
    <w:rsid w:val="006204DD"/>
    <w:rsid w:val="0062153B"/>
    <w:rsid w:val="00621B84"/>
    <w:rsid w:val="00621F5A"/>
    <w:rsid w:val="006221A6"/>
    <w:rsid w:val="006236BA"/>
    <w:rsid w:val="00624EF7"/>
    <w:rsid w:val="00625BDB"/>
    <w:rsid w:val="006302B7"/>
    <w:rsid w:val="0063149B"/>
    <w:rsid w:val="006334F6"/>
    <w:rsid w:val="0063383A"/>
    <w:rsid w:val="00633D8E"/>
    <w:rsid w:val="00634EFC"/>
    <w:rsid w:val="00636026"/>
    <w:rsid w:val="00642B04"/>
    <w:rsid w:val="00650C72"/>
    <w:rsid w:val="00650C7F"/>
    <w:rsid w:val="00652AD5"/>
    <w:rsid w:val="00654C23"/>
    <w:rsid w:val="006550EC"/>
    <w:rsid w:val="0065658E"/>
    <w:rsid w:val="006565EC"/>
    <w:rsid w:val="00657ABF"/>
    <w:rsid w:val="0066128D"/>
    <w:rsid w:val="006618BC"/>
    <w:rsid w:val="00662A33"/>
    <w:rsid w:val="006639F2"/>
    <w:rsid w:val="0066475E"/>
    <w:rsid w:val="006648A3"/>
    <w:rsid w:val="00667274"/>
    <w:rsid w:val="00671503"/>
    <w:rsid w:val="00672AAC"/>
    <w:rsid w:val="00672B9C"/>
    <w:rsid w:val="006747B9"/>
    <w:rsid w:val="00675863"/>
    <w:rsid w:val="006778CA"/>
    <w:rsid w:val="00681CD4"/>
    <w:rsid w:val="006850A1"/>
    <w:rsid w:val="00685D2D"/>
    <w:rsid w:val="00687FDC"/>
    <w:rsid w:val="00692070"/>
    <w:rsid w:val="00692C42"/>
    <w:rsid w:val="00694686"/>
    <w:rsid w:val="00694B0C"/>
    <w:rsid w:val="00696A28"/>
    <w:rsid w:val="006A0A40"/>
    <w:rsid w:val="006A1558"/>
    <w:rsid w:val="006A165A"/>
    <w:rsid w:val="006A207E"/>
    <w:rsid w:val="006A32D2"/>
    <w:rsid w:val="006A5936"/>
    <w:rsid w:val="006A5C87"/>
    <w:rsid w:val="006B128F"/>
    <w:rsid w:val="006B27DD"/>
    <w:rsid w:val="006B2AB4"/>
    <w:rsid w:val="006B3070"/>
    <w:rsid w:val="006B4C90"/>
    <w:rsid w:val="006C36AD"/>
    <w:rsid w:val="006C4651"/>
    <w:rsid w:val="006C52AB"/>
    <w:rsid w:val="006C5495"/>
    <w:rsid w:val="006C5DE7"/>
    <w:rsid w:val="006D4E04"/>
    <w:rsid w:val="006E000C"/>
    <w:rsid w:val="006E029B"/>
    <w:rsid w:val="006E4211"/>
    <w:rsid w:val="006E47EE"/>
    <w:rsid w:val="006F2B6D"/>
    <w:rsid w:val="006F4A47"/>
    <w:rsid w:val="006F56AC"/>
    <w:rsid w:val="006F6AC0"/>
    <w:rsid w:val="006F6C13"/>
    <w:rsid w:val="006F6EFE"/>
    <w:rsid w:val="006F71AA"/>
    <w:rsid w:val="007009D7"/>
    <w:rsid w:val="007031DC"/>
    <w:rsid w:val="00704408"/>
    <w:rsid w:val="00706CBC"/>
    <w:rsid w:val="007077CE"/>
    <w:rsid w:val="007117BD"/>
    <w:rsid w:val="0071678F"/>
    <w:rsid w:val="00717EDB"/>
    <w:rsid w:val="00720592"/>
    <w:rsid w:val="00725AFF"/>
    <w:rsid w:val="00725B5A"/>
    <w:rsid w:val="007313A7"/>
    <w:rsid w:val="00732268"/>
    <w:rsid w:val="00734223"/>
    <w:rsid w:val="007360C6"/>
    <w:rsid w:val="00737A87"/>
    <w:rsid w:val="007412D5"/>
    <w:rsid w:val="00741939"/>
    <w:rsid w:val="00742E87"/>
    <w:rsid w:val="00743BAB"/>
    <w:rsid w:val="0074502C"/>
    <w:rsid w:val="00745FAC"/>
    <w:rsid w:val="007467C2"/>
    <w:rsid w:val="007522B4"/>
    <w:rsid w:val="00755FD8"/>
    <w:rsid w:val="007607E4"/>
    <w:rsid w:val="00760C03"/>
    <w:rsid w:val="00761BFF"/>
    <w:rsid w:val="00761D0A"/>
    <w:rsid w:val="00762A08"/>
    <w:rsid w:val="00763CE8"/>
    <w:rsid w:val="007652D4"/>
    <w:rsid w:val="00766D56"/>
    <w:rsid w:val="007678B7"/>
    <w:rsid w:val="00770A89"/>
    <w:rsid w:val="0078037B"/>
    <w:rsid w:val="0078134A"/>
    <w:rsid w:val="007859A8"/>
    <w:rsid w:val="007872BB"/>
    <w:rsid w:val="007873A3"/>
    <w:rsid w:val="00791706"/>
    <w:rsid w:val="00796C61"/>
    <w:rsid w:val="0079752F"/>
    <w:rsid w:val="007A55C3"/>
    <w:rsid w:val="007A583F"/>
    <w:rsid w:val="007A5CEA"/>
    <w:rsid w:val="007A729E"/>
    <w:rsid w:val="007B0FD3"/>
    <w:rsid w:val="007B7C17"/>
    <w:rsid w:val="007C0A04"/>
    <w:rsid w:val="007C38D4"/>
    <w:rsid w:val="007C528B"/>
    <w:rsid w:val="007C69F7"/>
    <w:rsid w:val="007C751F"/>
    <w:rsid w:val="007D21FF"/>
    <w:rsid w:val="007D6740"/>
    <w:rsid w:val="007E0CC8"/>
    <w:rsid w:val="007E2F36"/>
    <w:rsid w:val="007E74EE"/>
    <w:rsid w:val="007E79F6"/>
    <w:rsid w:val="007F0BBF"/>
    <w:rsid w:val="007F2849"/>
    <w:rsid w:val="007F2E5B"/>
    <w:rsid w:val="007F7FE4"/>
    <w:rsid w:val="008007DA"/>
    <w:rsid w:val="00802EB5"/>
    <w:rsid w:val="00803456"/>
    <w:rsid w:val="00811BAF"/>
    <w:rsid w:val="0081258A"/>
    <w:rsid w:val="00812DEC"/>
    <w:rsid w:val="008138D1"/>
    <w:rsid w:val="00813D2A"/>
    <w:rsid w:val="00814423"/>
    <w:rsid w:val="008148B6"/>
    <w:rsid w:val="00817D02"/>
    <w:rsid w:val="00820240"/>
    <w:rsid w:val="008223C1"/>
    <w:rsid w:val="00824BD8"/>
    <w:rsid w:val="00835894"/>
    <w:rsid w:val="00836DF4"/>
    <w:rsid w:val="00837514"/>
    <w:rsid w:val="00841350"/>
    <w:rsid w:val="0084238F"/>
    <w:rsid w:val="00845AB0"/>
    <w:rsid w:val="008518CC"/>
    <w:rsid w:val="00854E37"/>
    <w:rsid w:val="0086192E"/>
    <w:rsid w:val="008622D5"/>
    <w:rsid w:val="00866033"/>
    <w:rsid w:val="00867A9C"/>
    <w:rsid w:val="00871B36"/>
    <w:rsid w:val="00872509"/>
    <w:rsid w:val="00872E65"/>
    <w:rsid w:val="0087335A"/>
    <w:rsid w:val="008737BB"/>
    <w:rsid w:val="008775FA"/>
    <w:rsid w:val="00881CC5"/>
    <w:rsid w:val="00882CDB"/>
    <w:rsid w:val="00885231"/>
    <w:rsid w:val="00891E04"/>
    <w:rsid w:val="00893E5D"/>
    <w:rsid w:val="008A3653"/>
    <w:rsid w:val="008A7DAA"/>
    <w:rsid w:val="008B075B"/>
    <w:rsid w:val="008B371F"/>
    <w:rsid w:val="008B592E"/>
    <w:rsid w:val="008B75AB"/>
    <w:rsid w:val="008C05DF"/>
    <w:rsid w:val="008C1C3A"/>
    <w:rsid w:val="008C4599"/>
    <w:rsid w:val="008C7467"/>
    <w:rsid w:val="008D0B3B"/>
    <w:rsid w:val="008D32D2"/>
    <w:rsid w:val="008D6F10"/>
    <w:rsid w:val="008E04EC"/>
    <w:rsid w:val="008E0916"/>
    <w:rsid w:val="008E2A03"/>
    <w:rsid w:val="008E3815"/>
    <w:rsid w:val="008E43EC"/>
    <w:rsid w:val="008E4FCD"/>
    <w:rsid w:val="008E6428"/>
    <w:rsid w:val="008F1F1D"/>
    <w:rsid w:val="008F242B"/>
    <w:rsid w:val="008F3AFC"/>
    <w:rsid w:val="008F6412"/>
    <w:rsid w:val="00900634"/>
    <w:rsid w:val="00904D88"/>
    <w:rsid w:val="0090559E"/>
    <w:rsid w:val="00905CA6"/>
    <w:rsid w:val="00906921"/>
    <w:rsid w:val="0091053F"/>
    <w:rsid w:val="00910D85"/>
    <w:rsid w:val="00911598"/>
    <w:rsid w:val="009126EF"/>
    <w:rsid w:val="00916F55"/>
    <w:rsid w:val="009178DB"/>
    <w:rsid w:val="00920363"/>
    <w:rsid w:val="009216B8"/>
    <w:rsid w:val="00922117"/>
    <w:rsid w:val="00922385"/>
    <w:rsid w:val="009223FC"/>
    <w:rsid w:val="00923841"/>
    <w:rsid w:val="00923E96"/>
    <w:rsid w:val="00925BBA"/>
    <w:rsid w:val="00927AF0"/>
    <w:rsid w:val="00931B3B"/>
    <w:rsid w:val="009327B2"/>
    <w:rsid w:val="00933572"/>
    <w:rsid w:val="00935C03"/>
    <w:rsid w:val="00940EE6"/>
    <w:rsid w:val="00942225"/>
    <w:rsid w:val="00944921"/>
    <w:rsid w:val="00945FE2"/>
    <w:rsid w:val="00946366"/>
    <w:rsid w:val="009472CD"/>
    <w:rsid w:val="00947B9A"/>
    <w:rsid w:val="00950829"/>
    <w:rsid w:val="00953611"/>
    <w:rsid w:val="00953985"/>
    <w:rsid w:val="00954F60"/>
    <w:rsid w:val="00955DBA"/>
    <w:rsid w:val="00956894"/>
    <w:rsid w:val="00957D8E"/>
    <w:rsid w:val="009605AD"/>
    <w:rsid w:val="00963468"/>
    <w:rsid w:val="0096406E"/>
    <w:rsid w:val="00964D4F"/>
    <w:rsid w:val="0096552D"/>
    <w:rsid w:val="0096576D"/>
    <w:rsid w:val="00966CE2"/>
    <w:rsid w:val="0096734F"/>
    <w:rsid w:val="0096744B"/>
    <w:rsid w:val="0096757F"/>
    <w:rsid w:val="0097007D"/>
    <w:rsid w:val="009707CB"/>
    <w:rsid w:val="00975507"/>
    <w:rsid w:val="009766C0"/>
    <w:rsid w:val="00977561"/>
    <w:rsid w:val="009801FE"/>
    <w:rsid w:val="009814E6"/>
    <w:rsid w:val="009834A5"/>
    <w:rsid w:val="00984308"/>
    <w:rsid w:val="00985690"/>
    <w:rsid w:val="00991272"/>
    <w:rsid w:val="009918BA"/>
    <w:rsid w:val="00993414"/>
    <w:rsid w:val="009937AC"/>
    <w:rsid w:val="00994FA2"/>
    <w:rsid w:val="009A0EBC"/>
    <w:rsid w:val="009A14B0"/>
    <w:rsid w:val="009A207F"/>
    <w:rsid w:val="009A2E9F"/>
    <w:rsid w:val="009A2EF2"/>
    <w:rsid w:val="009A4280"/>
    <w:rsid w:val="009A7AF3"/>
    <w:rsid w:val="009B204F"/>
    <w:rsid w:val="009B279F"/>
    <w:rsid w:val="009B5062"/>
    <w:rsid w:val="009B534E"/>
    <w:rsid w:val="009B6730"/>
    <w:rsid w:val="009B756D"/>
    <w:rsid w:val="009C0BEB"/>
    <w:rsid w:val="009C23D4"/>
    <w:rsid w:val="009C2D1E"/>
    <w:rsid w:val="009D01EE"/>
    <w:rsid w:val="009E11E1"/>
    <w:rsid w:val="009E2304"/>
    <w:rsid w:val="009E2B87"/>
    <w:rsid w:val="009E3867"/>
    <w:rsid w:val="009E60EA"/>
    <w:rsid w:val="009E6B41"/>
    <w:rsid w:val="009E742D"/>
    <w:rsid w:val="009F1189"/>
    <w:rsid w:val="009F2E1E"/>
    <w:rsid w:val="009F4761"/>
    <w:rsid w:val="009F6B24"/>
    <w:rsid w:val="00A02DF5"/>
    <w:rsid w:val="00A0364C"/>
    <w:rsid w:val="00A04981"/>
    <w:rsid w:val="00A0696A"/>
    <w:rsid w:val="00A1023A"/>
    <w:rsid w:val="00A149A2"/>
    <w:rsid w:val="00A201A6"/>
    <w:rsid w:val="00A2153D"/>
    <w:rsid w:val="00A216B6"/>
    <w:rsid w:val="00A23C2A"/>
    <w:rsid w:val="00A2493F"/>
    <w:rsid w:val="00A27BD6"/>
    <w:rsid w:val="00A306AF"/>
    <w:rsid w:val="00A32500"/>
    <w:rsid w:val="00A37627"/>
    <w:rsid w:val="00A40276"/>
    <w:rsid w:val="00A41E5D"/>
    <w:rsid w:val="00A43039"/>
    <w:rsid w:val="00A432CA"/>
    <w:rsid w:val="00A443CD"/>
    <w:rsid w:val="00A45B23"/>
    <w:rsid w:val="00A53552"/>
    <w:rsid w:val="00A553CE"/>
    <w:rsid w:val="00A55CFA"/>
    <w:rsid w:val="00A56A54"/>
    <w:rsid w:val="00A64521"/>
    <w:rsid w:val="00A64CCA"/>
    <w:rsid w:val="00A6757F"/>
    <w:rsid w:val="00A677DD"/>
    <w:rsid w:val="00A7145C"/>
    <w:rsid w:val="00A71BFF"/>
    <w:rsid w:val="00A75E8B"/>
    <w:rsid w:val="00A76C88"/>
    <w:rsid w:val="00A80435"/>
    <w:rsid w:val="00A838CC"/>
    <w:rsid w:val="00A84E9A"/>
    <w:rsid w:val="00A86BDA"/>
    <w:rsid w:val="00A91170"/>
    <w:rsid w:val="00A92E17"/>
    <w:rsid w:val="00AA0783"/>
    <w:rsid w:val="00AA22D3"/>
    <w:rsid w:val="00AA54BE"/>
    <w:rsid w:val="00AA6F86"/>
    <w:rsid w:val="00AA7B0B"/>
    <w:rsid w:val="00AB0737"/>
    <w:rsid w:val="00AB2872"/>
    <w:rsid w:val="00AB3EED"/>
    <w:rsid w:val="00AB4076"/>
    <w:rsid w:val="00AB50B5"/>
    <w:rsid w:val="00AB50DF"/>
    <w:rsid w:val="00AB569D"/>
    <w:rsid w:val="00AB6A30"/>
    <w:rsid w:val="00AB7017"/>
    <w:rsid w:val="00AC17D7"/>
    <w:rsid w:val="00AC32EC"/>
    <w:rsid w:val="00AC3367"/>
    <w:rsid w:val="00AC4CC5"/>
    <w:rsid w:val="00AC7C75"/>
    <w:rsid w:val="00AD0385"/>
    <w:rsid w:val="00AD0A0C"/>
    <w:rsid w:val="00AD12D2"/>
    <w:rsid w:val="00AD234F"/>
    <w:rsid w:val="00AD4836"/>
    <w:rsid w:val="00AD6C2B"/>
    <w:rsid w:val="00AD6CAE"/>
    <w:rsid w:val="00AD6D01"/>
    <w:rsid w:val="00AE42C6"/>
    <w:rsid w:val="00AE44CA"/>
    <w:rsid w:val="00AE6131"/>
    <w:rsid w:val="00AE7AB1"/>
    <w:rsid w:val="00AE7CDE"/>
    <w:rsid w:val="00AF0835"/>
    <w:rsid w:val="00AF304E"/>
    <w:rsid w:val="00AF3B95"/>
    <w:rsid w:val="00AF69B6"/>
    <w:rsid w:val="00AF6F59"/>
    <w:rsid w:val="00B01504"/>
    <w:rsid w:val="00B01DF2"/>
    <w:rsid w:val="00B04386"/>
    <w:rsid w:val="00B04A02"/>
    <w:rsid w:val="00B13919"/>
    <w:rsid w:val="00B167D1"/>
    <w:rsid w:val="00B1741B"/>
    <w:rsid w:val="00B20075"/>
    <w:rsid w:val="00B20087"/>
    <w:rsid w:val="00B245A4"/>
    <w:rsid w:val="00B26D79"/>
    <w:rsid w:val="00B30328"/>
    <w:rsid w:val="00B309F1"/>
    <w:rsid w:val="00B31AB3"/>
    <w:rsid w:val="00B32CCB"/>
    <w:rsid w:val="00B3384C"/>
    <w:rsid w:val="00B36774"/>
    <w:rsid w:val="00B36F96"/>
    <w:rsid w:val="00B400CA"/>
    <w:rsid w:val="00B42558"/>
    <w:rsid w:val="00B425C3"/>
    <w:rsid w:val="00B456A6"/>
    <w:rsid w:val="00B50F3C"/>
    <w:rsid w:val="00B53621"/>
    <w:rsid w:val="00B540E2"/>
    <w:rsid w:val="00B542BB"/>
    <w:rsid w:val="00B637DF"/>
    <w:rsid w:val="00B64C6F"/>
    <w:rsid w:val="00B71A0D"/>
    <w:rsid w:val="00B765C0"/>
    <w:rsid w:val="00B76CBE"/>
    <w:rsid w:val="00B80563"/>
    <w:rsid w:val="00B82AD8"/>
    <w:rsid w:val="00B83194"/>
    <w:rsid w:val="00B83A9C"/>
    <w:rsid w:val="00B86E36"/>
    <w:rsid w:val="00B915F9"/>
    <w:rsid w:val="00B92AB1"/>
    <w:rsid w:val="00B94935"/>
    <w:rsid w:val="00B94C6D"/>
    <w:rsid w:val="00B950EF"/>
    <w:rsid w:val="00B95F43"/>
    <w:rsid w:val="00B970FD"/>
    <w:rsid w:val="00B97B66"/>
    <w:rsid w:val="00BA12EC"/>
    <w:rsid w:val="00BA2680"/>
    <w:rsid w:val="00BA3693"/>
    <w:rsid w:val="00BA4C66"/>
    <w:rsid w:val="00BA4D64"/>
    <w:rsid w:val="00BB0C18"/>
    <w:rsid w:val="00BB2B25"/>
    <w:rsid w:val="00BB37BE"/>
    <w:rsid w:val="00BB3B04"/>
    <w:rsid w:val="00BB3C59"/>
    <w:rsid w:val="00BB5C01"/>
    <w:rsid w:val="00BB6E05"/>
    <w:rsid w:val="00BC05FB"/>
    <w:rsid w:val="00BC085A"/>
    <w:rsid w:val="00BC31DE"/>
    <w:rsid w:val="00BC6860"/>
    <w:rsid w:val="00BC699A"/>
    <w:rsid w:val="00BC6C37"/>
    <w:rsid w:val="00BC71FD"/>
    <w:rsid w:val="00BC7CA7"/>
    <w:rsid w:val="00BD0CEB"/>
    <w:rsid w:val="00BD0F04"/>
    <w:rsid w:val="00BD1829"/>
    <w:rsid w:val="00BE02FB"/>
    <w:rsid w:val="00BE22AA"/>
    <w:rsid w:val="00BE25FD"/>
    <w:rsid w:val="00BE3E5C"/>
    <w:rsid w:val="00BF15C3"/>
    <w:rsid w:val="00BF42D4"/>
    <w:rsid w:val="00BF6F25"/>
    <w:rsid w:val="00C011EF"/>
    <w:rsid w:val="00C01C45"/>
    <w:rsid w:val="00C0416C"/>
    <w:rsid w:val="00C046C0"/>
    <w:rsid w:val="00C05478"/>
    <w:rsid w:val="00C06777"/>
    <w:rsid w:val="00C075FA"/>
    <w:rsid w:val="00C07D25"/>
    <w:rsid w:val="00C10363"/>
    <w:rsid w:val="00C1067B"/>
    <w:rsid w:val="00C10DFA"/>
    <w:rsid w:val="00C1296F"/>
    <w:rsid w:val="00C17E67"/>
    <w:rsid w:val="00C22D18"/>
    <w:rsid w:val="00C23109"/>
    <w:rsid w:val="00C262C4"/>
    <w:rsid w:val="00C26CB1"/>
    <w:rsid w:val="00C32B2E"/>
    <w:rsid w:val="00C33D8A"/>
    <w:rsid w:val="00C415BE"/>
    <w:rsid w:val="00C416D3"/>
    <w:rsid w:val="00C4174C"/>
    <w:rsid w:val="00C42C25"/>
    <w:rsid w:val="00C44882"/>
    <w:rsid w:val="00C463C5"/>
    <w:rsid w:val="00C465F2"/>
    <w:rsid w:val="00C473B7"/>
    <w:rsid w:val="00C47C56"/>
    <w:rsid w:val="00C510A0"/>
    <w:rsid w:val="00C51B9A"/>
    <w:rsid w:val="00C51DD9"/>
    <w:rsid w:val="00C54081"/>
    <w:rsid w:val="00C55771"/>
    <w:rsid w:val="00C57B6D"/>
    <w:rsid w:val="00C57CA7"/>
    <w:rsid w:val="00C6103B"/>
    <w:rsid w:val="00C611EF"/>
    <w:rsid w:val="00C62497"/>
    <w:rsid w:val="00C62EC7"/>
    <w:rsid w:val="00C63268"/>
    <w:rsid w:val="00C64AB8"/>
    <w:rsid w:val="00C66653"/>
    <w:rsid w:val="00C713F0"/>
    <w:rsid w:val="00C727AA"/>
    <w:rsid w:val="00C72F66"/>
    <w:rsid w:val="00C75BA8"/>
    <w:rsid w:val="00C83B3F"/>
    <w:rsid w:val="00C87D76"/>
    <w:rsid w:val="00C910D9"/>
    <w:rsid w:val="00C923CB"/>
    <w:rsid w:val="00C93387"/>
    <w:rsid w:val="00C95145"/>
    <w:rsid w:val="00C9727D"/>
    <w:rsid w:val="00CA01A1"/>
    <w:rsid w:val="00CA1D81"/>
    <w:rsid w:val="00CA3B9E"/>
    <w:rsid w:val="00CA4D8C"/>
    <w:rsid w:val="00CA50E6"/>
    <w:rsid w:val="00CA5BA6"/>
    <w:rsid w:val="00CA62AA"/>
    <w:rsid w:val="00CB17A4"/>
    <w:rsid w:val="00CB76CD"/>
    <w:rsid w:val="00CB7F21"/>
    <w:rsid w:val="00CC0707"/>
    <w:rsid w:val="00CC42B9"/>
    <w:rsid w:val="00CC44C9"/>
    <w:rsid w:val="00CC6648"/>
    <w:rsid w:val="00CC6916"/>
    <w:rsid w:val="00CD0EC3"/>
    <w:rsid w:val="00CD0F9F"/>
    <w:rsid w:val="00CD19E9"/>
    <w:rsid w:val="00CE10CE"/>
    <w:rsid w:val="00CE74EB"/>
    <w:rsid w:val="00CF1910"/>
    <w:rsid w:val="00CF33AE"/>
    <w:rsid w:val="00CF33D6"/>
    <w:rsid w:val="00CF3A4C"/>
    <w:rsid w:val="00CF43D1"/>
    <w:rsid w:val="00CF44BB"/>
    <w:rsid w:val="00CF56F3"/>
    <w:rsid w:val="00CF5A93"/>
    <w:rsid w:val="00CF5AA8"/>
    <w:rsid w:val="00D020F4"/>
    <w:rsid w:val="00D027B5"/>
    <w:rsid w:val="00D03911"/>
    <w:rsid w:val="00D03BC1"/>
    <w:rsid w:val="00D06234"/>
    <w:rsid w:val="00D07733"/>
    <w:rsid w:val="00D1569E"/>
    <w:rsid w:val="00D21B86"/>
    <w:rsid w:val="00D305CB"/>
    <w:rsid w:val="00D30834"/>
    <w:rsid w:val="00D312FE"/>
    <w:rsid w:val="00D33611"/>
    <w:rsid w:val="00D33AB4"/>
    <w:rsid w:val="00D34795"/>
    <w:rsid w:val="00D35BFB"/>
    <w:rsid w:val="00D362A9"/>
    <w:rsid w:val="00D364BA"/>
    <w:rsid w:val="00D36735"/>
    <w:rsid w:val="00D37991"/>
    <w:rsid w:val="00D40F23"/>
    <w:rsid w:val="00D42E3D"/>
    <w:rsid w:val="00D44DEA"/>
    <w:rsid w:val="00D45C83"/>
    <w:rsid w:val="00D46517"/>
    <w:rsid w:val="00D50128"/>
    <w:rsid w:val="00D51A44"/>
    <w:rsid w:val="00D51E36"/>
    <w:rsid w:val="00D54AFC"/>
    <w:rsid w:val="00D54D3C"/>
    <w:rsid w:val="00D5745F"/>
    <w:rsid w:val="00D63066"/>
    <w:rsid w:val="00D6334D"/>
    <w:rsid w:val="00D654BD"/>
    <w:rsid w:val="00D65F0B"/>
    <w:rsid w:val="00D679F1"/>
    <w:rsid w:val="00D67B55"/>
    <w:rsid w:val="00D707A4"/>
    <w:rsid w:val="00D716A9"/>
    <w:rsid w:val="00D74E38"/>
    <w:rsid w:val="00D75A85"/>
    <w:rsid w:val="00D8228E"/>
    <w:rsid w:val="00D84EEB"/>
    <w:rsid w:val="00D85C9D"/>
    <w:rsid w:val="00D86FD0"/>
    <w:rsid w:val="00D87486"/>
    <w:rsid w:val="00D87C00"/>
    <w:rsid w:val="00D90980"/>
    <w:rsid w:val="00D91E19"/>
    <w:rsid w:val="00D95079"/>
    <w:rsid w:val="00D96937"/>
    <w:rsid w:val="00DA0ADF"/>
    <w:rsid w:val="00DA1EEE"/>
    <w:rsid w:val="00DA2A47"/>
    <w:rsid w:val="00DA2D31"/>
    <w:rsid w:val="00DA4B05"/>
    <w:rsid w:val="00DA7398"/>
    <w:rsid w:val="00DB2AFA"/>
    <w:rsid w:val="00DB42E6"/>
    <w:rsid w:val="00DB43D5"/>
    <w:rsid w:val="00DB7A56"/>
    <w:rsid w:val="00DC012E"/>
    <w:rsid w:val="00DC0DE2"/>
    <w:rsid w:val="00DD0558"/>
    <w:rsid w:val="00DD36B2"/>
    <w:rsid w:val="00DD4EB6"/>
    <w:rsid w:val="00DD5466"/>
    <w:rsid w:val="00DD7188"/>
    <w:rsid w:val="00DE1763"/>
    <w:rsid w:val="00DE5814"/>
    <w:rsid w:val="00DF0C80"/>
    <w:rsid w:val="00DF1358"/>
    <w:rsid w:val="00DF1483"/>
    <w:rsid w:val="00DF1DB2"/>
    <w:rsid w:val="00DF38C9"/>
    <w:rsid w:val="00DF5C82"/>
    <w:rsid w:val="00E00C72"/>
    <w:rsid w:val="00E04BD7"/>
    <w:rsid w:val="00E06042"/>
    <w:rsid w:val="00E06243"/>
    <w:rsid w:val="00E067D0"/>
    <w:rsid w:val="00E11447"/>
    <w:rsid w:val="00E139D9"/>
    <w:rsid w:val="00E15D8A"/>
    <w:rsid w:val="00E20E17"/>
    <w:rsid w:val="00E216D1"/>
    <w:rsid w:val="00E30EDC"/>
    <w:rsid w:val="00E31D5A"/>
    <w:rsid w:val="00E3521B"/>
    <w:rsid w:val="00E377F8"/>
    <w:rsid w:val="00E37D5A"/>
    <w:rsid w:val="00E40988"/>
    <w:rsid w:val="00E434A9"/>
    <w:rsid w:val="00E43789"/>
    <w:rsid w:val="00E45926"/>
    <w:rsid w:val="00E47514"/>
    <w:rsid w:val="00E47818"/>
    <w:rsid w:val="00E5152C"/>
    <w:rsid w:val="00E517FB"/>
    <w:rsid w:val="00E519B3"/>
    <w:rsid w:val="00E526D3"/>
    <w:rsid w:val="00E538B0"/>
    <w:rsid w:val="00E55240"/>
    <w:rsid w:val="00E55D13"/>
    <w:rsid w:val="00E605E7"/>
    <w:rsid w:val="00E618B9"/>
    <w:rsid w:val="00E63E8D"/>
    <w:rsid w:val="00E64E4D"/>
    <w:rsid w:val="00E70031"/>
    <w:rsid w:val="00E71888"/>
    <w:rsid w:val="00E74DCA"/>
    <w:rsid w:val="00E754D9"/>
    <w:rsid w:val="00E75A53"/>
    <w:rsid w:val="00E762D5"/>
    <w:rsid w:val="00E80065"/>
    <w:rsid w:val="00E80335"/>
    <w:rsid w:val="00E84BE6"/>
    <w:rsid w:val="00E86D52"/>
    <w:rsid w:val="00E923EE"/>
    <w:rsid w:val="00E936D1"/>
    <w:rsid w:val="00E93924"/>
    <w:rsid w:val="00E94821"/>
    <w:rsid w:val="00EA13CE"/>
    <w:rsid w:val="00EA249E"/>
    <w:rsid w:val="00EA2505"/>
    <w:rsid w:val="00EA64A3"/>
    <w:rsid w:val="00EA6AC8"/>
    <w:rsid w:val="00EB3FAC"/>
    <w:rsid w:val="00EB4EFD"/>
    <w:rsid w:val="00EC11E7"/>
    <w:rsid w:val="00EC1349"/>
    <w:rsid w:val="00EC3CD9"/>
    <w:rsid w:val="00EC4B47"/>
    <w:rsid w:val="00ED0935"/>
    <w:rsid w:val="00ED3983"/>
    <w:rsid w:val="00ED6939"/>
    <w:rsid w:val="00EE2D12"/>
    <w:rsid w:val="00EE3963"/>
    <w:rsid w:val="00EE4C8B"/>
    <w:rsid w:val="00EE59F8"/>
    <w:rsid w:val="00EE5AC6"/>
    <w:rsid w:val="00EE68AC"/>
    <w:rsid w:val="00EF2458"/>
    <w:rsid w:val="00EF24B8"/>
    <w:rsid w:val="00EF3DEE"/>
    <w:rsid w:val="00EF6549"/>
    <w:rsid w:val="00EF66DB"/>
    <w:rsid w:val="00F0161D"/>
    <w:rsid w:val="00F065C9"/>
    <w:rsid w:val="00F0690F"/>
    <w:rsid w:val="00F114DD"/>
    <w:rsid w:val="00F114E8"/>
    <w:rsid w:val="00F1554F"/>
    <w:rsid w:val="00F24DDC"/>
    <w:rsid w:val="00F25FC7"/>
    <w:rsid w:val="00F33D58"/>
    <w:rsid w:val="00F429ED"/>
    <w:rsid w:val="00F44599"/>
    <w:rsid w:val="00F5173D"/>
    <w:rsid w:val="00F55267"/>
    <w:rsid w:val="00F55C2B"/>
    <w:rsid w:val="00F55D2A"/>
    <w:rsid w:val="00F5758A"/>
    <w:rsid w:val="00F57EB6"/>
    <w:rsid w:val="00F60551"/>
    <w:rsid w:val="00F6064B"/>
    <w:rsid w:val="00F62B25"/>
    <w:rsid w:val="00F6651D"/>
    <w:rsid w:val="00F66EC7"/>
    <w:rsid w:val="00F720EA"/>
    <w:rsid w:val="00F72A5B"/>
    <w:rsid w:val="00F72C6D"/>
    <w:rsid w:val="00F72C9F"/>
    <w:rsid w:val="00F74A8C"/>
    <w:rsid w:val="00F74CD7"/>
    <w:rsid w:val="00F77A48"/>
    <w:rsid w:val="00F80708"/>
    <w:rsid w:val="00F84AC9"/>
    <w:rsid w:val="00F84BA4"/>
    <w:rsid w:val="00F91A13"/>
    <w:rsid w:val="00F93856"/>
    <w:rsid w:val="00F95C13"/>
    <w:rsid w:val="00F97FCA"/>
    <w:rsid w:val="00FA10DF"/>
    <w:rsid w:val="00FA5443"/>
    <w:rsid w:val="00FA54EE"/>
    <w:rsid w:val="00FA5811"/>
    <w:rsid w:val="00FB5D59"/>
    <w:rsid w:val="00FB79ED"/>
    <w:rsid w:val="00FC1CA3"/>
    <w:rsid w:val="00FC4986"/>
    <w:rsid w:val="00FC52C2"/>
    <w:rsid w:val="00FC70C4"/>
    <w:rsid w:val="00FC7744"/>
    <w:rsid w:val="00FC7DB8"/>
    <w:rsid w:val="00FD59EC"/>
    <w:rsid w:val="00FD6C55"/>
    <w:rsid w:val="00FE043C"/>
    <w:rsid w:val="00FE07C1"/>
    <w:rsid w:val="00FE3DF4"/>
    <w:rsid w:val="00FE504D"/>
    <w:rsid w:val="00FE7775"/>
    <w:rsid w:val="00FF0E76"/>
    <w:rsid w:val="00FF1A6D"/>
    <w:rsid w:val="00FF29FB"/>
    <w:rsid w:val="00FF39C9"/>
    <w:rsid w:val="00FF4760"/>
    <w:rsid w:val="00FF5396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link w:val="af2"/>
    <w:uiPriority w:val="99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3">
    <w:name w:val="Hyperlink"/>
    <w:rsid w:val="00766D56"/>
    <w:rPr>
      <w:color w:val="0000FF"/>
      <w:u w:val="single"/>
    </w:rPr>
  </w:style>
  <w:style w:type="paragraph" w:styleId="af4">
    <w:name w:val="footnote text"/>
    <w:basedOn w:val="a"/>
    <w:link w:val="af5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5">
    <w:name w:val="Текст сноски Знак"/>
    <w:basedOn w:val="a0"/>
    <w:link w:val="af4"/>
    <w:rsid w:val="00766D56"/>
  </w:style>
  <w:style w:type="character" w:styleId="af6">
    <w:name w:val="footnote reference"/>
    <w:uiPriority w:val="99"/>
    <w:rsid w:val="00766D56"/>
    <w:rPr>
      <w:rFonts w:cs="Times New Roman"/>
      <w:vertAlign w:val="superscript"/>
    </w:rPr>
  </w:style>
  <w:style w:type="paragraph" w:styleId="af7">
    <w:name w:val="Body Text Indent"/>
    <w:basedOn w:val="a"/>
    <w:link w:val="af8"/>
    <w:rsid w:val="004E1AC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9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Emphasis"/>
    <w:qFormat/>
    <w:rsid w:val="0096757F"/>
    <w:rPr>
      <w:rFonts w:ascii="Times New Roman" w:hAnsi="Times New Roman"/>
      <w:iCs/>
      <w:sz w:val="26"/>
    </w:rPr>
  </w:style>
  <w:style w:type="character" w:customStyle="1" w:styleId="af2">
    <w:name w:val="Нижний колонтитул Знак"/>
    <w:basedOn w:val="a0"/>
    <w:link w:val="af1"/>
    <w:uiPriority w:val="99"/>
    <w:rsid w:val="00E11447"/>
    <w:rPr>
      <w:rFonts w:ascii="Georgia" w:hAnsi="Georgia"/>
      <w:color w:val="00000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link w:val="af2"/>
    <w:uiPriority w:val="99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3">
    <w:name w:val="Hyperlink"/>
    <w:rsid w:val="00766D56"/>
    <w:rPr>
      <w:color w:val="0000FF"/>
      <w:u w:val="single"/>
    </w:rPr>
  </w:style>
  <w:style w:type="paragraph" w:styleId="af4">
    <w:name w:val="footnote text"/>
    <w:basedOn w:val="a"/>
    <w:link w:val="af5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5">
    <w:name w:val="Текст сноски Знак"/>
    <w:basedOn w:val="a0"/>
    <w:link w:val="af4"/>
    <w:rsid w:val="00766D56"/>
  </w:style>
  <w:style w:type="character" w:styleId="af6">
    <w:name w:val="footnote reference"/>
    <w:uiPriority w:val="99"/>
    <w:rsid w:val="00766D56"/>
    <w:rPr>
      <w:rFonts w:cs="Times New Roman"/>
      <w:vertAlign w:val="superscript"/>
    </w:rPr>
  </w:style>
  <w:style w:type="paragraph" w:styleId="af7">
    <w:name w:val="Body Text Indent"/>
    <w:basedOn w:val="a"/>
    <w:link w:val="af8"/>
    <w:rsid w:val="004E1AC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9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Emphasis"/>
    <w:qFormat/>
    <w:rsid w:val="0096757F"/>
    <w:rPr>
      <w:rFonts w:ascii="Times New Roman" w:hAnsi="Times New Roman"/>
      <w:iCs/>
      <w:sz w:val="26"/>
    </w:rPr>
  </w:style>
  <w:style w:type="character" w:customStyle="1" w:styleId="af2">
    <w:name w:val="Нижний колонтитул Знак"/>
    <w:basedOn w:val="a0"/>
    <w:link w:val="af1"/>
    <w:uiPriority w:val="99"/>
    <w:rsid w:val="00E11447"/>
    <w:rPr>
      <w:rFonts w:ascii="Georgia" w:hAnsi="Georgia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tyles" Target="styles.xml"/><Relationship Id="rId36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numbering" Target="numbering.xml"/><Relationship Id="rId30" Type="http://schemas.openxmlformats.org/officeDocument/2006/relationships/settings" Target="settings.xm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9F84-3E0B-4282-9BFB-2680C21C1EE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5A439A6-541F-4CCF-9101-DFD53BE1518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367C4D2-C53A-452A-AE79-95FC3D7E07A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4695113-A1B3-46AD-B546-03FE0425BCC4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437B8F5C-BE29-4000-A46A-C1D9AD80D02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895E59E4-1599-4ADE-B71D-554416FC90E2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B41487D6-F68B-44C5-B9D5-8E9CF0F400F8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EC3093B-58D6-4C14-B36B-8A7672E16732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1830F3F8-8E5F-4C04-844F-E70A3FE26598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198D6255-7873-4757-8A00-10CBE7052633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BD852E08-EF19-4D3F-ADE8-96F8313119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D0DF4-A214-43F3-8C51-908CC3D8031F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CCD6757E-01BC-43A9-AEFB-CBD77706B8E2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7559244-685D-4A8A-81D0-932DAA578F74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B947C242-7BD6-4A8A-A5DC-4EE095BA2012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93E32378-031F-40E1-8781-58B8C120DA67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6AC65AB2-F525-4583-B1D4-AB988513CE93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117FBD0A-3481-4C01-A55E-60AA7274BE3F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EBDBABD1-D17D-474A-8D6F-A1509E7F2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675279-7796-474F-92AC-55AA3BB0C9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250D58-3174-43CB-90F9-76D57C5DF1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96CBF4-4288-4147-8493-74B6E9DEA60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C4A7CD1-FAC6-48ED-B815-27943AC93BC0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0CA523B-780F-47A0-AEEC-15C141D53A0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AB5D76D-4F91-44C4-9A15-DCA67C5C598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8E99092-6CB0-4CE1-BC15-DD4BBB83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32912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Кобзева Гузель Зульфаровна</cp:lastModifiedBy>
  <cp:revision>21</cp:revision>
  <cp:lastPrinted>2014-02-21T12:39:00Z</cp:lastPrinted>
  <dcterms:created xsi:type="dcterms:W3CDTF">2015-07-13T13:27:00Z</dcterms:created>
  <dcterms:modified xsi:type="dcterms:W3CDTF">2016-03-16T15:24:00Z</dcterms:modified>
</cp:coreProperties>
</file>